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FBAD" w14:textId="77777777" w:rsidR="004A6709" w:rsidRPr="0051472C" w:rsidRDefault="00663426" w:rsidP="0051472C">
      <w:pPr>
        <w:pStyle w:val="DescriptororName"/>
      </w:pPr>
      <w:r w:rsidRPr="00663426">
        <w:t>Department of Customer Service</w:t>
      </w:r>
      <w:r w:rsidR="00D75201" w:rsidRPr="0051472C">
        <w:tab/>
      </w:r>
      <w:r w:rsidR="00D75201" w:rsidRPr="0051472C">
        <w:rPr>
          <w:rStyle w:val="Logo"/>
        </w:rPr>
        <w:drawing>
          <wp:inline distT="0" distB="0" distL="0" distR="0" wp14:anchorId="15FE30EC" wp14:editId="53A781A9">
            <wp:extent cx="666000" cy="720000"/>
            <wp:effectExtent l="0" t="0" r="1270" b="4445"/>
            <wp:docPr id="4" name="Picture 4"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SW Government logo">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p w14:paraId="08A3E881" w14:textId="40BBE146" w:rsidR="00233115" w:rsidRDefault="00233115" w:rsidP="00A03200">
      <w:pPr>
        <w:pStyle w:val="ReferenceNumber"/>
        <w:spacing w:before="0"/>
      </w:pPr>
    </w:p>
    <w:p w14:paraId="131B4960" w14:textId="445A337C" w:rsidR="009539EA" w:rsidRPr="009539EA" w:rsidRDefault="00A03200" w:rsidP="009539EA">
      <w:pPr>
        <w:pStyle w:val="Date"/>
      </w:pPr>
      <w:r>
        <w:t>14 September 2023</w:t>
      </w:r>
    </w:p>
    <w:p w14:paraId="2CE5A969" w14:textId="5DCA9D55" w:rsidR="007B75E6" w:rsidRDefault="00586CF7" w:rsidP="0013204F">
      <w:pPr>
        <w:pStyle w:val="SubjectLine"/>
      </w:pPr>
      <w:r w:rsidRPr="00995E89">
        <w:t>Re:</w:t>
      </w:r>
      <w:r w:rsidRPr="00223083">
        <w:t xml:space="preserve"> </w:t>
      </w:r>
      <w:sdt>
        <w:sdtPr>
          <w:alias w:val="Title"/>
          <w:tag w:val=""/>
          <w:id w:val="-825824455"/>
          <w:lock w:val="sdtLocked"/>
          <w:placeholder>
            <w:docPart w:val="78D42874FAD24EC7BAE5053FF5D3C7B6"/>
          </w:placeholder>
          <w:dataBinding w:prefixMappings="xmlns:ns0='http://purl.org/dc/elements/1.1/' xmlns:ns1='http://schemas.openxmlformats.org/package/2006/metadata/core-properties' " w:xpath="/ns1:coreProperties[1]/ns0:title[1]" w:storeItemID="{6C3C8BC8-F283-45AE-878A-BAB7291924A1}"/>
          <w:text/>
        </w:sdtPr>
        <w:sdtContent>
          <w:r w:rsidR="00A03200">
            <w:t>Technology Assisted Voting in NSW - Interim Report</w:t>
          </w:r>
        </w:sdtContent>
      </w:sdt>
      <w:r>
        <w:fldChar w:fldCharType="begin"/>
      </w:r>
      <w:r>
        <w:instrText xml:space="preserve"> TITLE   \* MERGEFORMAT </w:instrText>
      </w:r>
      <w:r>
        <w:fldChar w:fldCharType="end"/>
      </w:r>
      <w:r>
        <w:fldChar w:fldCharType="begin"/>
      </w:r>
      <w:r>
        <w:instrText xml:space="preserve"> TITLE   \* MERGEFORMAT </w:instrText>
      </w:r>
      <w:r>
        <w:fldChar w:fldCharType="end"/>
      </w:r>
    </w:p>
    <w:p w14:paraId="01A0EB41" w14:textId="7D88F4FB" w:rsidR="00C509DC" w:rsidRPr="009A5E9C" w:rsidRDefault="00C509DC" w:rsidP="009A5E9C">
      <w:pPr>
        <w:pStyle w:val="BodyText"/>
      </w:pPr>
      <w:r w:rsidRPr="009A5E9C">
        <w:t>Dear</w:t>
      </w:r>
      <w:r w:rsidR="0084309C" w:rsidRPr="009A5E9C">
        <w:t xml:space="preserve"> </w:t>
      </w:r>
      <w:r w:rsidR="00A03200" w:rsidRPr="00A03200">
        <w:t>Technology Assisted Voting (TAV) Review Team</w:t>
      </w:r>
    </w:p>
    <w:p w14:paraId="1A6A3874" w14:textId="77777777" w:rsidR="00A03200" w:rsidRDefault="00A03200" w:rsidP="00A03200">
      <w:pPr>
        <w:spacing w:after="0"/>
      </w:pPr>
    </w:p>
    <w:p w14:paraId="5ED66289" w14:textId="0A01FEA2" w:rsidR="00A03200" w:rsidRDefault="00A03200" w:rsidP="00A03200">
      <w:pPr>
        <w:spacing w:after="0"/>
      </w:pPr>
      <w:r>
        <w:t xml:space="preserve">Thank you for the opportunity to provide further comment. Accessibility NSW is pleased to note its advice was considered, as was that of groups representing people with disability like Vision Australia, Deaf </w:t>
      </w:r>
      <w:proofErr w:type="gramStart"/>
      <w:r>
        <w:t>Australia</w:t>
      </w:r>
      <w:proofErr w:type="gramEnd"/>
      <w:r>
        <w:t xml:space="preserve"> and the Council for Intellectual Disability. </w:t>
      </w:r>
    </w:p>
    <w:p w14:paraId="618EFB02" w14:textId="77777777" w:rsidR="00A03200" w:rsidRDefault="00A03200" w:rsidP="00A03200">
      <w:pPr>
        <w:spacing w:after="0"/>
      </w:pPr>
    </w:p>
    <w:p w14:paraId="45406261" w14:textId="77777777" w:rsidR="00A03200" w:rsidRDefault="00A03200" w:rsidP="00A03200">
      <w:pPr>
        <w:spacing w:after="0"/>
      </w:pPr>
      <w:r>
        <w:t>Accessibility NSW is eager to ensure all NSW citizens can vote without facing accessibility barriers. As noted in Appendix 2, accessibility and usability are essential principles for a democratic voting process.</w:t>
      </w:r>
    </w:p>
    <w:p w14:paraId="520AF73B" w14:textId="77777777" w:rsidR="00A03200" w:rsidRDefault="00A03200" w:rsidP="00A03200">
      <w:pPr>
        <w:spacing w:after="0"/>
      </w:pPr>
    </w:p>
    <w:p w14:paraId="09BB8407" w14:textId="77777777" w:rsidR="00A03200" w:rsidRDefault="00A03200" w:rsidP="00A03200">
      <w:pPr>
        <w:spacing w:after="0"/>
      </w:pPr>
      <w:r w:rsidRPr="00BA6318">
        <w:t>As noted in the report, Accessibility NSW is in favour of a range of options for voting that individuals can self-select based on their own needs. All options discussed in the paper can present both accessibility benefits and accessibility barriers, depending on the needs of the voter. This is demonstrated in the advice given by advocacy groups (for example, the differing views on kiosk voting expressed by Vision Australia and Blind Australia). For this reason, the most effective accessibility measure is to offer options.</w:t>
      </w:r>
    </w:p>
    <w:p w14:paraId="79C4C21A" w14:textId="77777777" w:rsidR="00A03200" w:rsidRPr="00BA6318" w:rsidRDefault="00A03200" w:rsidP="00A03200">
      <w:pPr>
        <w:spacing w:after="0"/>
      </w:pPr>
    </w:p>
    <w:p w14:paraId="0C575D2E" w14:textId="77777777" w:rsidR="00A03200" w:rsidRPr="00BA6318" w:rsidRDefault="00A03200" w:rsidP="00A03200">
      <w:pPr>
        <w:spacing w:after="0"/>
      </w:pPr>
      <w:r w:rsidRPr="00BA6318">
        <w:t xml:space="preserve">As per our previous advice, any digital voting option should be tested for accessibility against the international standards (the procurement standard </w:t>
      </w:r>
      <w:hyperlink r:id="rId12" w:tgtFrame="_blank" w:tooltip="https://infostore.saiglobal.com/en-au/standards/as-en-301-549-2020-100620_saig_as_as_2905383/" w:history="1">
        <w:r w:rsidRPr="00BA6318">
          <w:rPr>
            <w:rStyle w:val="Hyperlink"/>
          </w:rPr>
          <w:t>AS EN 301 549</w:t>
        </w:r>
      </w:hyperlink>
      <w:r w:rsidRPr="00BA6318">
        <w:t xml:space="preserve"> and the latest version of the </w:t>
      </w:r>
      <w:hyperlink r:id="rId13" w:history="1">
        <w:r w:rsidRPr="00BA6318">
          <w:rPr>
            <w:rStyle w:val="Hyperlink"/>
          </w:rPr>
          <w:t>Web Content Accessibility Guidelines (WCAG)</w:t>
        </w:r>
      </w:hyperlink>
      <w:r w:rsidRPr="00BA6318">
        <w:t xml:space="preserve"> at level AA), and its accessibility should be confirmed by useability testing by people with lived experience of disability and people who use assistive technology. Testing should occur during procurement/development and after deployment. This will ensure the digital voting solution itself is accessible for voters.</w:t>
      </w:r>
    </w:p>
    <w:p w14:paraId="0E9E5966" w14:textId="77777777" w:rsidR="00A03200" w:rsidRDefault="00A03200" w:rsidP="00A03200">
      <w:pPr>
        <w:spacing w:after="0"/>
      </w:pPr>
    </w:p>
    <w:p w14:paraId="6BD84D8F" w14:textId="77777777" w:rsidR="00A03200" w:rsidRDefault="00A03200" w:rsidP="00A03200">
      <w:pPr>
        <w:spacing w:after="0"/>
      </w:pPr>
      <w:r>
        <w:t xml:space="preserve">Accessibility NSW would be happy to provide information if required. </w:t>
      </w:r>
    </w:p>
    <w:p w14:paraId="52A69B12" w14:textId="77777777" w:rsidR="003571EE" w:rsidRPr="00684846" w:rsidRDefault="003571EE" w:rsidP="00A03200">
      <w:pPr>
        <w:spacing w:after="0"/>
      </w:pPr>
    </w:p>
    <w:p w14:paraId="6652FC2A" w14:textId="77777777" w:rsidR="00C509DC" w:rsidRPr="00052123" w:rsidRDefault="00C509DC" w:rsidP="00052123">
      <w:pPr>
        <w:pStyle w:val="BodyText"/>
      </w:pPr>
      <w:r w:rsidRPr="00052123">
        <w:t>Sincerely,</w:t>
      </w:r>
    </w:p>
    <w:p w14:paraId="18A0C182" w14:textId="77777777" w:rsidR="00790147" w:rsidRPr="0084309C" w:rsidRDefault="00790147" w:rsidP="0084309C">
      <w:pPr>
        <w:pStyle w:val="BodyText"/>
      </w:pPr>
    </w:p>
    <w:p w14:paraId="6A2C616E" w14:textId="63382CBF" w:rsidR="00790147" w:rsidRPr="00F16623" w:rsidRDefault="00A03200" w:rsidP="00284C10">
      <w:pPr>
        <w:pStyle w:val="Signature"/>
      </w:pPr>
      <w:r>
        <w:rPr>
          <w:rStyle w:val="Strong"/>
        </w:rPr>
        <w:t>Anjelica Paul</w:t>
      </w:r>
      <w:r w:rsidR="003F59B5" w:rsidRPr="00F16623">
        <w:t xml:space="preserve"> </w:t>
      </w:r>
    </w:p>
    <w:p w14:paraId="518FD57E" w14:textId="6A45FC91" w:rsidR="0051287A" w:rsidRDefault="00A03200" w:rsidP="003D5451">
      <w:pPr>
        <w:pStyle w:val="Signature"/>
      </w:pPr>
      <w:r>
        <w:t>Principal Policy Officer, Accessibility NSW</w:t>
      </w:r>
    </w:p>
    <w:sectPr w:rsidR="0051287A" w:rsidSect="00A07AC9">
      <w:footerReference w:type="default" r:id="rId14"/>
      <w:pgSz w:w="11906" w:h="16838" w:code="9"/>
      <w:pgMar w:top="851" w:right="851" w:bottom="1985" w:left="851"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1A09" w14:textId="77777777" w:rsidR="00AB7F11" w:rsidRDefault="00AB7F11" w:rsidP="00921FD3">
      <w:r>
        <w:separator/>
      </w:r>
    </w:p>
  </w:endnote>
  <w:endnote w:type="continuationSeparator" w:id="0">
    <w:p w14:paraId="2D89C312" w14:textId="77777777" w:rsidR="00AB7F11" w:rsidRDefault="00AB7F11"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charset w:val="00"/>
    <w:family w:val="auto"/>
    <w:pitch w:val="variable"/>
    <w:sig w:usb0="A00000FF" w:usb1="4000205B" w:usb2="00000000" w:usb3="00000000" w:csb0="00000193" w:csb1="00000000"/>
    <w:embedRegular r:id="rId1" w:fontKey="{9D782E33-F50F-4438-B6F0-B4FD98595AC9}"/>
    <w:embedBold r:id="rId2" w:fontKey="{D1443763-09FE-4982-9D1E-9FDD1E36DFB9}"/>
  </w:font>
  <w:font w:name="SimSun">
    <w:altName w:val="宋体"/>
    <w:panose1 w:val="02010600030101010101"/>
    <w:charset w:val="86"/>
    <w:family w:val="auto"/>
    <w:pitch w:val="variable"/>
    <w:sig w:usb0="00000203" w:usb1="288F0000" w:usb2="00000016" w:usb3="00000000" w:csb0="00040001" w:csb1="00000000"/>
  </w:font>
  <w:font w:name="Public Sans SemiBold">
    <w:charset w:val="00"/>
    <w:family w:val="auto"/>
    <w:pitch w:val="variable"/>
    <w:sig w:usb0="A00000FF" w:usb1="4000205B" w:usb2="00000000" w:usb3="00000000" w:csb0="00000193" w:csb1="00000000"/>
    <w:embedRegular r:id="rId3" w:subsetted="1" w:fontKey="{8C18AE09-7C1C-4A1F-9EE4-34EF303C2893}"/>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4ED2" w14:textId="5DD34F4B" w:rsidR="0046056E" w:rsidRPr="008F0B7B" w:rsidRDefault="0046056E" w:rsidP="0046056E">
    <w:pPr>
      <w:pStyle w:val="HeaderFooterSensitivityLabe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7B50" w14:textId="77777777" w:rsidR="00AB7F11" w:rsidRDefault="00AB7F11" w:rsidP="00921FD3">
      <w:r>
        <w:separator/>
      </w:r>
    </w:p>
  </w:footnote>
  <w:footnote w:type="continuationSeparator" w:id="0">
    <w:p w14:paraId="7847E3C3" w14:textId="77777777" w:rsidR="00AB7F11" w:rsidRDefault="00AB7F11" w:rsidP="00921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2AF2"/>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E5676C"/>
    <w:multiLevelType w:val="hybridMultilevel"/>
    <w:tmpl w:val="9172526C"/>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56394"/>
    <w:multiLevelType w:val="hybridMultilevel"/>
    <w:tmpl w:val="5ACEF754"/>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4" w15:restartNumberingAfterBreak="0">
    <w:nsid w:val="357D4695"/>
    <w:multiLevelType w:val="hybridMultilevel"/>
    <w:tmpl w:val="AB847096"/>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505C1821"/>
    <w:multiLevelType w:val="hybridMultilevel"/>
    <w:tmpl w:val="BF56F79E"/>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AE79B5"/>
    <w:multiLevelType w:val="hybridMultilevel"/>
    <w:tmpl w:val="5EF0778C"/>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16cid:durableId="1493059262">
    <w:abstractNumId w:val="5"/>
  </w:num>
  <w:num w:numId="2" w16cid:durableId="164907712">
    <w:abstractNumId w:val="6"/>
  </w:num>
  <w:num w:numId="3" w16cid:durableId="619533252">
    <w:abstractNumId w:val="4"/>
  </w:num>
  <w:num w:numId="4" w16cid:durableId="396897895">
    <w:abstractNumId w:val="1"/>
  </w:num>
  <w:num w:numId="5" w16cid:durableId="1488478458">
    <w:abstractNumId w:val="3"/>
  </w:num>
  <w:num w:numId="6" w16cid:durableId="727218497">
    <w:abstractNumId w:val="2"/>
  </w:num>
  <w:num w:numId="7" w16cid:durableId="271016162">
    <w:abstractNumId w:val="2"/>
    <w:lvlOverride w:ilvl="0">
      <w:startOverride w:val="1"/>
    </w:lvlOverride>
  </w:num>
  <w:num w:numId="8" w16cid:durableId="1364095054">
    <w:abstractNumId w:val="1"/>
    <w:lvlOverride w:ilvl="0">
      <w:startOverride w:val="1"/>
    </w:lvlOverride>
  </w:num>
  <w:num w:numId="9" w16cid:durableId="1629822912">
    <w:abstractNumId w:val="3"/>
    <w:lvlOverride w:ilvl="0">
      <w:startOverride w:val="1"/>
    </w:lvlOverride>
  </w:num>
  <w:num w:numId="10" w16cid:durableId="348799776">
    <w:abstractNumId w:val="5"/>
  </w:num>
  <w:num w:numId="11" w16cid:durableId="205265737">
    <w:abstractNumId w:val="2"/>
  </w:num>
  <w:num w:numId="12" w16cid:durableId="644968290">
    <w:abstractNumId w:val="6"/>
  </w:num>
  <w:num w:numId="13" w16cid:durableId="687875992">
    <w:abstractNumId w:val="4"/>
  </w:num>
  <w:num w:numId="14" w16cid:durableId="301737133">
    <w:abstractNumId w:val="1"/>
  </w:num>
  <w:num w:numId="15" w16cid:durableId="1457523301">
    <w:abstractNumId w:val="3"/>
  </w:num>
  <w:num w:numId="16" w16cid:durableId="2031910198">
    <w:abstractNumId w:val="6"/>
  </w:num>
  <w:num w:numId="17" w16cid:durableId="507211991">
    <w:abstractNumId w:val="4"/>
  </w:num>
  <w:num w:numId="18" w16cid:durableId="1954363947">
    <w:abstractNumId w:val="5"/>
  </w:num>
  <w:num w:numId="19" w16cid:durableId="1121725082">
    <w:abstractNumId w:val="1"/>
  </w:num>
  <w:num w:numId="20" w16cid:durableId="1099789366">
    <w:abstractNumId w:val="3"/>
  </w:num>
  <w:num w:numId="21" w16cid:durableId="681321262">
    <w:abstractNumId w:val="2"/>
  </w:num>
  <w:num w:numId="22" w16cid:durableId="983047273">
    <w:abstractNumId w:val="5"/>
    <w:lvlOverride w:ilvl="0">
      <w:startOverride w:val="1"/>
    </w:lvlOverride>
  </w:num>
  <w:num w:numId="23" w16cid:durableId="898398166">
    <w:abstractNumId w:val="6"/>
    <w:lvlOverride w:ilvl="0">
      <w:startOverride w:val="1"/>
    </w:lvlOverride>
  </w:num>
  <w:num w:numId="24" w16cid:durableId="524293725">
    <w:abstractNumId w:val="4"/>
    <w:lvlOverride w:ilvl="0">
      <w:startOverride w:val="1"/>
    </w:lvlOverride>
  </w:num>
  <w:num w:numId="25" w16cid:durableId="1711418032">
    <w:abstractNumId w:val="5"/>
  </w:num>
  <w:num w:numId="26" w16cid:durableId="1542091273">
    <w:abstractNumId w:val="2"/>
  </w:num>
  <w:num w:numId="27" w16cid:durableId="11703713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6137740">
    <w:abstractNumId w:val="0"/>
  </w:num>
  <w:num w:numId="29" w16cid:durableId="37123855">
    <w:abstractNumId w:val="5"/>
  </w:num>
  <w:num w:numId="30" w16cid:durableId="2001036059">
    <w:abstractNumId w:val="6"/>
  </w:num>
  <w:num w:numId="31" w16cid:durableId="1229148381">
    <w:abstractNumId w:val="4"/>
  </w:num>
  <w:num w:numId="32" w16cid:durableId="1441101339">
    <w:abstractNumId w:val="2"/>
  </w:num>
  <w:num w:numId="33" w16cid:durableId="157548711">
    <w:abstractNumId w:val="1"/>
  </w:num>
  <w:num w:numId="34" w16cid:durableId="31785075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TrueTypeFonts/>
  <w:saveSubsetFont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00"/>
    <w:rsid w:val="00000DB9"/>
    <w:rsid w:val="00014D01"/>
    <w:rsid w:val="000319D3"/>
    <w:rsid w:val="00035002"/>
    <w:rsid w:val="000369F8"/>
    <w:rsid w:val="00046ACD"/>
    <w:rsid w:val="00050BD7"/>
    <w:rsid w:val="00052123"/>
    <w:rsid w:val="0005359F"/>
    <w:rsid w:val="00060B54"/>
    <w:rsid w:val="00063D06"/>
    <w:rsid w:val="000725BB"/>
    <w:rsid w:val="00092627"/>
    <w:rsid w:val="00093A98"/>
    <w:rsid w:val="00094F09"/>
    <w:rsid w:val="0009732E"/>
    <w:rsid w:val="000A11E1"/>
    <w:rsid w:val="000B1E40"/>
    <w:rsid w:val="000B6E36"/>
    <w:rsid w:val="000C2807"/>
    <w:rsid w:val="000C5804"/>
    <w:rsid w:val="000E7211"/>
    <w:rsid w:val="00111775"/>
    <w:rsid w:val="00116EAF"/>
    <w:rsid w:val="00121578"/>
    <w:rsid w:val="00123664"/>
    <w:rsid w:val="0013204F"/>
    <w:rsid w:val="0013421B"/>
    <w:rsid w:val="0013551E"/>
    <w:rsid w:val="0014157C"/>
    <w:rsid w:val="001419CE"/>
    <w:rsid w:val="00150CAE"/>
    <w:rsid w:val="00151704"/>
    <w:rsid w:val="0015397C"/>
    <w:rsid w:val="001728CA"/>
    <w:rsid w:val="001A54C6"/>
    <w:rsid w:val="001B3C5E"/>
    <w:rsid w:val="001C3938"/>
    <w:rsid w:val="001D4C98"/>
    <w:rsid w:val="001D754D"/>
    <w:rsid w:val="001E04AA"/>
    <w:rsid w:val="001E235A"/>
    <w:rsid w:val="001F5407"/>
    <w:rsid w:val="00216B6C"/>
    <w:rsid w:val="00223083"/>
    <w:rsid w:val="00224DDA"/>
    <w:rsid w:val="00233115"/>
    <w:rsid w:val="00247744"/>
    <w:rsid w:val="00250D8A"/>
    <w:rsid w:val="002543D4"/>
    <w:rsid w:val="002600B6"/>
    <w:rsid w:val="002664CF"/>
    <w:rsid w:val="00266D4F"/>
    <w:rsid w:val="0027645B"/>
    <w:rsid w:val="00284C10"/>
    <w:rsid w:val="002956D7"/>
    <w:rsid w:val="00296878"/>
    <w:rsid w:val="002A73D6"/>
    <w:rsid w:val="002A74F1"/>
    <w:rsid w:val="002B0566"/>
    <w:rsid w:val="002B4C2B"/>
    <w:rsid w:val="002D0143"/>
    <w:rsid w:val="002D06D6"/>
    <w:rsid w:val="002D4B6D"/>
    <w:rsid w:val="002D6DC4"/>
    <w:rsid w:val="002E3421"/>
    <w:rsid w:val="002E34BF"/>
    <w:rsid w:val="002F4753"/>
    <w:rsid w:val="00300499"/>
    <w:rsid w:val="0030316E"/>
    <w:rsid w:val="00303E2A"/>
    <w:rsid w:val="00305D69"/>
    <w:rsid w:val="00324B5B"/>
    <w:rsid w:val="00327591"/>
    <w:rsid w:val="00337917"/>
    <w:rsid w:val="00347AA1"/>
    <w:rsid w:val="003508CE"/>
    <w:rsid w:val="003571EE"/>
    <w:rsid w:val="003631A0"/>
    <w:rsid w:val="00365A0E"/>
    <w:rsid w:val="00367D57"/>
    <w:rsid w:val="003733F2"/>
    <w:rsid w:val="003A507E"/>
    <w:rsid w:val="003D0E42"/>
    <w:rsid w:val="003D5451"/>
    <w:rsid w:val="003E67F7"/>
    <w:rsid w:val="003F5577"/>
    <w:rsid w:val="003F59B5"/>
    <w:rsid w:val="003F7B30"/>
    <w:rsid w:val="00403322"/>
    <w:rsid w:val="00414BBA"/>
    <w:rsid w:val="00420C39"/>
    <w:rsid w:val="00422198"/>
    <w:rsid w:val="004324E9"/>
    <w:rsid w:val="0043431C"/>
    <w:rsid w:val="00437B44"/>
    <w:rsid w:val="0044033D"/>
    <w:rsid w:val="00440533"/>
    <w:rsid w:val="0046056E"/>
    <w:rsid w:val="00482E74"/>
    <w:rsid w:val="004845BC"/>
    <w:rsid w:val="00494DDE"/>
    <w:rsid w:val="004A6709"/>
    <w:rsid w:val="004B1143"/>
    <w:rsid w:val="004B7DE4"/>
    <w:rsid w:val="004C02EC"/>
    <w:rsid w:val="004C1A21"/>
    <w:rsid w:val="004C35B2"/>
    <w:rsid w:val="004F1F1C"/>
    <w:rsid w:val="004F4880"/>
    <w:rsid w:val="004F77CB"/>
    <w:rsid w:val="00500B67"/>
    <w:rsid w:val="00511D99"/>
    <w:rsid w:val="0051287A"/>
    <w:rsid w:val="0051472C"/>
    <w:rsid w:val="00520735"/>
    <w:rsid w:val="00523B3A"/>
    <w:rsid w:val="00531155"/>
    <w:rsid w:val="0053238E"/>
    <w:rsid w:val="00535AE2"/>
    <w:rsid w:val="00550F70"/>
    <w:rsid w:val="005668BE"/>
    <w:rsid w:val="005670FF"/>
    <w:rsid w:val="0058383F"/>
    <w:rsid w:val="00586CF7"/>
    <w:rsid w:val="00592B33"/>
    <w:rsid w:val="00594DAC"/>
    <w:rsid w:val="00596AE5"/>
    <w:rsid w:val="0059741A"/>
    <w:rsid w:val="005A1041"/>
    <w:rsid w:val="005A3FFE"/>
    <w:rsid w:val="005B057A"/>
    <w:rsid w:val="005C5152"/>
    <w:rsid w:val="005F4E21"/>
    <w:rsid w:val="00604B5A"/>
    <w:rsid w:val="00610356"/>
    <w:rsid w:val="006225E5"/>
    <w:rsid w:val="00633C13"/>
    <w:rsid w:val="00634792"/>
    <w:rsid w:val="00634A80"/>
    <w:rsid w:val="006440E0"/>
    <w:rsid w:val="00647E1D"/>
    <w:rsid w:val="00651214"/>
    <w:rsid w:val="00656AA9"/>
    <w:rsid w:val="00660FF0"/>
    <w:rsid w:val="00663426"/>
    <w:rsid w:val="006A53BA"/>
    <w:rsid w:val="006B04D8"/>
    <w:rsid w:val="006C36CC"/>
    <w:rsid w:val="006D00DA"/>
    <w:rsid w:val="006D0E05"/>
    <w:rsid w:val="006D1242"/>
    <w:rsid w:val="006D2BB0"/>
    <w:rsid w:val="006E179F"/>
    <w:rsid w:val="006E4A18"/>
    <w:rsid w:val="006E5615"/>
    <w:rsid w:val="00716FFB"/>
    <w:rsid w:val="0072008C"/>
    <w:rsid w:val="00720782"/>
    <w:rsid w:val="00727D16"/>
    <w:rsid w:val="00732077"/>
    <w:rsid w:val="00732976"/>
    <w:rsid w:val="0074229D"/>
    <w:rsid w:val="0076226B"/>
    <w:rsid w:val="0076342A"/>
    <w:rsid w:val="007865D7"/>
    <w:rsid w:val="00790147"/>
    <w:rsid w:val="007A7FA3"/>
    <w:rsid w:val="007B5AD6"/>
    <w:rsid w:val="007B75E6"/>
    <w:rsid w:val="007F1259"/>
    <w:rsid w:val="00802606"/>
    <w:rsid w:val="00811B8E"/>
    <w:rsid w:val="008274FF"/>
    <w:rsid w:val="0084309C"/>
    <w:rsid w:val="008433D6"/>
    <w:rsid w:val="0085016E"/>
    <w:rsid w:val="008505A5"/>
    <w:rsid w:val="00852196"/>
    <w:rsid w:val="00852A8E"/>
    <w:rsid w:val="00855ED1"/>
    <w:rsid w:val="00860B63"/>
    <w:rsid w:val="008626EA"/>
    <w:rsid w:val="008651AC"/>
    <w:rsid w:val="00866548"/>
    <w:rsid w:val="00871B67"/>
    <w:rsid w:val="0087476E"/>
    <w:rsid w:val="0087736E"/>
    <w:rsid w:val="00893712"/>
    <w:rsid w:val="008943E7"/>
    <w:rsid w:val="008D2DCE"/>
    <w:rsid w:val="008D5F35"/>
    <w:rsid w:val="008E2FD8"/>
    <w:rsid w:val="008E6BF7"/>
    <w:rsid w:val="008F38F9"/>
    <w:rsid w:val="009001D7"/>
    <w:rsid w:val="0090159F"/>
    <w:rsid w:val="009031AF"/>
    <w:rsid w:val="00903F5A"/>
    <w:rsid w:val="00905970"/>
    <w:rsid w:val="00905B14"/>
    <w:rsid w:val="00920223"/>
    <w:rsid w:val="00921FD3"/>
    <w:rsid w:val="00922947"/>
    <w:rsid w:val="0092348E"/>
    <w:rsid w:val="00940A26"/>
    <w:rsid w:val="009414B1"/>
    <w:rsid w:val="0094643E"/>
    <w:rsid w:val="00946C9F"/>
    <w:rsid w:val="009539EA"/>
    <w:rsid w:val="00957BDD"/>
    <w:rsid w:val="00962C33"/>
    <w:rsid w:val="00964FF7"/>
    <w:rsid w:val="00973A00"/>
    <w:rsid w:val="00983DB2"/>
    <w:rsid w:val="00995E89"/>
    <w:rsid w:val="009977D9"/>
    <w:rsid w:val="009A5E9C"/>
    <w:rsid w:val="009B1EFE"/>
    <w:rsid w:val="009B428E"/>
    <w:rsid w:val="009C7EF3"/>
    <w:rsid w:val="009D63B7"/>
    <w:rsid w:val="009E53D8"/>
    <w:rsid w:val="00A03200"/>
    <w:rsid w:val="00A05561"/>
    <w:rsid w:val="00A07AC9"/>
    <w:rsid w:val="00A263B1"/>
    <w:rsid w:val="00A61669"/>
    <w:rsid w:val="00A74CAB"/>
    <w:rsid w:val="00A81662"/>
    <w:rsid w:val="00A86F5F"/>
    <w:rsid w:val="00A911C6"/>
    <w:rsid w:val="00AA1CBD"/>
    <w:rsid w:val="00AB27C8"/>
    <w:rsid w:val="00AB6EF6"/>
    <w:rsid w:val="00AB7F11"/>
    <w:rsid w:val="00AC5770"/>
    <w:rsid w:val="00AD053A"/>
    <w:rsid w:val="00AD1809"/>
    <w:rsid w:val="00AE18CE"/>
    <w:rsid w:val="00AE1CA8"/>
    <w:rsid w:val="00AF2509"/>
    <w:rsid w:val="00B054CF"/>
    <w:rsid w:val="00B06DD0"/>
    <w:rsid w:val="00B17909"/>
    <w:rsid w:val="00B273B3"/>
    <w:rsid w:val="00B40E0E"/>
    <w:rsid w:val="00B52FBC"/>
    <w:rsid w:val="00B67CF3"/>
    <w:rsid w:val="00B717D4"/>
    <w:rsid w:val="00B76A50"/>
    <w:rsid w:val="00B86768"/>
    <w:rsid w:val="00B90EF4"/>
    <w:rsid w:val="00BA5C5E"/>
    <w:rsid w:val="00BB09BC"/>
    <w:rsid w:val="00BC2680"/>
    <w:rsid w:val="00BD3553"/>
    <w:rsid w:val="00BD4DA5"/>
    <w:rsid w:val="00BD64D1"/>
    <w:rsid w:val="00BD683E"/>
    <w:rsid w:val="00BE02CE"/>
    <w:rsid w:val="00BE3F7B"/>
    <w:rsid w:val="00C0378E"/>
    <w:rsid w:val="00C12988"/>
    <w:rsid w:val="00C159AC"/>
    <w:rsid w:val="00C16A9F"/>
    <w:rsid w:val="00C215A9"/>
    <w:rsid w:val="00C2334A"/>
    <w:rsid w:val="00C33FE1"/>
    <w:rsid w:val="00C34723"/>
    <w:rsid w:val="00C3541A"/>
    <w:rsid w:val="00C419E3"/>
    <w:rsid w:val="00C428A6"/>
    <w:rsid w:val="00C43D74"/>
    <w:rsid w:val="00C509DC"/>
    <w:rsid w:val="00C62FCD"/>
    <w:rsid w:val="00C649CD"/>
    <w:rsid w:val="00C70DCD"/>
    <w:rsid w:val="00C72CDF"/>
    <w:rsid w:val="00C97E4D"/>
    <w:rsid w:val="00C97E8F"/>
    <w:rsid w:val="00CA23DA"/>
    <w:rsid w:val="00CA4083"/>
    <w:rsid w:val="00CB2E39"/>
    <w:rsid w:val="00CB3B45"/>
    <w:rsid w:val="00CB4F42"/>
    <w:rsid w:val="00CB606E"/>
    <w:rsid w:val="00CE0CAD"/>
    <w:rsid w:val="00CE5306"/>
    <w:rsid w:val="00D164C2"/>
    <w:rsid w:val="00D16E49"/>
    <w:rsid w:val="00D1724F"/>
    <w:rsid w:val="00D20F63"/>
    <w:rsid w:val="00D3139F"/>
    <w:rsid w:val="00D45F0B"/>
    <w:rsid w:val="00D507EE"/>
    <w:rsid w:val="00D516AF"/>
    <w:rsid w:val="00D51B8A"/>
    <w:rsid w:val="00D75201"/>
    <w:rsid w:val="00D870E4"/>
    <w:rsid w:val="00D902A5"/>
    <w:rsid w:val="00D90866"/>
    <w:rsid w:val="00D94751"/>
    <w:rsid w:val="00DA0CFA"/>
    <w:rsid w:val="00DA5221"/>
    <w:rsid w:val="00DB7BED"/>
    <w:rsid w:val="00DC1885"/>
    <w:rsid w:val="00DD2D39"/>
    <w:rsid w:val="00DD502A"/>
    <w:rsid w:val="00DD6A04"/>
    <w:rsid w:val="00DF4166"/>
    <w:rsid w:val="00E03343"/>
    <w:rsid w:val="00E13723"/>
    <w:rsid w:val="00E50518"/>
    <w:rsid w:val="00E51CEC"/>
    <w:rsid w:val="00E7538E"/>
    <w:rsid w:val="00E7721A"/>
    <w:rsid w:val="00E831E1"/>
    <w:rsid w:val="00E85F8A"/>
    <w:rsid w:val="00E87E93"/>
    <w:rsid w:val="00EA016D"/>
    <w:rsid w:val="00EA059C"/>
    <w:rsid w:val="00EA2AC8"/>
    <w:rsid w:val="00EA616A"/>
    <w:rsid w:val="00EB25B0"/>
    <w:rsid w:val="00EC72BA"/>
    <w:rsid w:val="00ED517F"/>
    <w:rsid w:val="00ED5588"/>
    <w:rsid w:val="00EE1566"/>
    <w:rsid w:val="00EE6CC4"/>
    <w:rsid w:val="00EE71A7"/>
    <w:rsid w:val="00EF1C2A"/>
    <w:rsid w:val="00EF645E"/>
    <w:rsid w:val="00F01724"/>
    <w:rsid w:val="00F02A0A"/>
    <w:rsid w:val="00F04115"/>
    <w:rsid w:val="00F108F5"/>
    <w:rsid w:val="00F1191E"/>
    <w:rsid w:val="00F16623"/>
    <w:rsid w:val="00F21B84"/>
    <w:rsid w:val="00F245B4"/>
    <w:rsid w:val="00F35372"/>
    <w:rsid w:val="00F3746E"/>
    <w:rsid w:val="00F452F8"/>
    <w:rsid w:val="00F61F6B"/>
    <w:rsid w:val="00F623BA"/>
    <w:rsid w:val="00F64FA9"/>
    <w:rsid w:val="00F73F13"/>
    <w:rsid w:val="00F8789A"/>
    <w:rsid w:val="00FA01C8"/>
    <w:rsid w:val="00FA0FC5"/>
    <w:rsid w:val="00FA4D24"/>
    <w:rsid w:val="00FB0881"/>
    <w:rsid w:val="00FB7927"/>
    <w:rsid w:val="00FC497D"/>
    <w:rsid w:val="00FD3B1E"/>
    <w:rsid w:val="00FD64AF"/>
    <w:rsid w:val="00FE2A39"/>
    <w:rsid w:val="00FE7B70"/>
    <w:rsid w:val="00FF6E3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FE733"/>
  <w15:chartTrackingRefBased/>
  <w15:docId w15:val="{D5419F27-05D5-4C8C-AF2B-02D748A9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qFormat="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uiPriority="2"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qFormat/>
    <w:rsid w:val="00A03200"/>
    <w:rPr>
      <w:color w:val="22272B" w:themeColor="text1"/>
      <w:sz w:val="24"/>
      <w:szCs w:val="24"/>
      <w:lang w:eastAsia="en-US"/>
    </w:rPr>
  </w:style>
  <w:style w:type="paragraph" w:styleId="Heading1">
    <w:name w:val="heading 1"/>
    <w:next w:val="BodyText"/>
    <w:link w:val="Heading1Char"/>
    <w:uiPriority w:val="9"/>
    <w:qFormat/>
    <w:rsid w:val="00732976"/>
    <w:pPr>
      <w:keepNext/>
      <w:keepLines/>
      <w:suppressAutoHyphens/>
      <w:spacing w:before="120" w:after="120" w:line="240" w:lineRule="auto"/>
      <w:outlineLvl w:val="0"/>
    </w:pPr>
    <w:rPr>
      <w:rFonts w:asciiTheme="majorHAnsi" w:eastAsiaTheme="majorEastAsia" w:hAnsiTheme="majorHAnsi" w:cstheme="majorBidi"/>
      <w:color w:val="22272B" w:themeColor="text1"/>
      <w:sz w:val="28"/>
      <w:szCs w:val="32"/>
    </w:rPr>
  </w:style>
  <w:style w:type="paragraph" w:styleId="Heading2">
    <w:name w:val="heading 2"/>
    <w:next w:val="BodyText"/>
    <w:link w:val="Heading2Char"/>
    <w:qFormat/>
    <w:rsid w:val="00732976"/>
    <w:pPr>
      <w:keepNext/>
      <w:keepLines/>
      <w:suppressAutoHyphens/>
      <w:spacing w:before="120" w:after="120" w:line="240" w:lineRule="auto"/>
      <w:outlineLvl w:val="1"/>
    </w:pPr>
    <w:rPr>
      <w:rFonts w:asciiTheme="majorHAnsi" w:eastAsiaTheme="majorEastAsia" w:hAnsiTheme="majorHAnsi" w:cstheme="majorBidi"/>
      <w:color w:val="22272B" w:themeColor="text1"/>
      <w:sz w:val="24"/>
      <w:szCs w:val="26"/>
    </w:rPr>
  </w:style>
  <w:style w:type="paragraph" w:styleId="Heading3">
    <w:name w:val="heading 3"/>
    <w:next w:val="BodyText"/>
    <w:link w:val="Heading3Char"/>
    <w:uiPriority w:val="9"/>
    <w:qFormat/>
    <w:rsid w:val="00732976"/>
    <w:pPr>
      <w:keepNext/>
      <w:keepLines/>
      <w:suppressAutoHyphens/>
      <w:spacing w:before="120" w:after="120" w:line="240" w:lineRule="auto"/>
      <w:outlineLvl w:val="2"/>
    </w:pPr>
    <w:rPr>
      <w:rFonts w:asciiTheme="majorHAnsi" w:eastAsiaTheme="majorEastAsia" w:hAnsiTheme="majorHAnsi" w:cstheme="majorBidi"/>
      <w:color w:val="22272B" w:themeColor="text1"/>
      <w:szCs w:val="24"/>
    </w:rPr>
  </w:style>
  <w:style w:type="paragraph" w:styleId="Heading4">
    <w:name w:val="heading 4"/>
    <w:next w:val="BodyText"/>
    <w:link w:val="Heading4Char"/>
    <w:uiPriority w:val="9"/>
    <w:semiHidden/>
    <w:rsid w:val="004F77CB"/>
    <w:pPr>
      <w:keepLines/>
      <w:numPr>
        <w:ilvl w:val="3"/>
        <w:numId w:val="28"/>
      </w:numPr>
      <w:suppressAutoHyphens/>
      <w:spacing w:before="120" w:after="120" w:line="280" w:lineRule="exact"/>
      <w:ind w:right="1588"/>
      <w:outlineLvl w:val="3"/>
    </w:pPr>
    <w:rPr>
      <w:rFonts w:asciiTheme="majorHAnsi" w:eastAsiaTheme="majorEastAsia" w:hAnsiTheme="majorHAnsi" w:cstheme="majorBidi"/>
      <w:iCs/>
      <w:color w:val="22272B" w:themeColor="text1"/>
      <w:sz w:val="25"/>
    </w:rPr>
  </w:style>
  <w:style w:type="paragraph" w:styleId="Heading5">
    <w:name w:val="heading 5"/>
    <w:next w:val="BodyText"/>
    <w:link w:val="Heading5Char"/>
    <w:uiPriority w:val="9"/>
    <w:semiHidden/>
    <w:rsid w:val="004F77CB"/>
    <w:pPr>
      <w:keepLines/>
      <w:numPr>
        <w:ilvl w:val="4"/>
        <w:numId w:val="28"/>
      </w:numPr>
      <w:suppressAutoHyphens/>
      <w:spacing w:before="120" w:after="120" w:line="260" w:lineRule="exact"/>
      <w:ind w:right="1588"/>
      <w:outlineLvl w:val="4"/>
    </w:pPr>
    <w:rPr>
      <w:rFonts w:asciiTheme="majorHAnsi" w:eastAsiaTheme="majorEastAsia" w:hAnsiTheme="majorHAnsi" w:cstheme="majorBidi"/>
      <w:b/>
      <w:color w:val="22272B" w:themeColor="text1"/>
    </w:rPr>
  </w:style>
  <w:style w:type="paragraph" w:styleId="Heading6">
    <w:name w:val="heading 6"/>
    <w:next w:val="BodyText"/>
    <w:link w:val="Heading6Char"/>
    <w:uiPriority w:val="9"/>
    <w:semiHidden/>
    <w:rsid w:val="004F77CB"/>
    <w:pPr>
      <w:keepLines/>
      <w:numPr>
        <w:ilvl w:val="5"/>
        <w:numId w:val="28"/>
      </w:numPr>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4F77CB"/>
    <w:pPr>
      <w:keepLines/>
      <w:numPr>
        <w:ilvl w:val="6"/>
        <w:numId w:val="28"/>
      </w:numPr>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AF2509"/>
    <w:pPr>
      <w:keepNext/>
      <w:keepLines/>
      <w:numPr>
        <w:ilvl w:val="7"/>
        <w:numId w:val="28"/>
      </w:numPr>
      <w:suppressAutoHyphens/>
      <w:spacing w:before="40" w:after="0" w:line="240" w:lineRule="auto"/>
      <w:outlineLvl w:val="7"/>
    </w:pPr>
    <w:rPr>
      <w:rFonts w:asciiTheme="majorHAnsi" w:eastAsiaTheme="majorEastAsia" w:hAnsiTheme="majorHAnsi" w:cstheme="majorBidi"/>
      <w:color w:val="3F484F" w:themeColor="text1" w:themeTint="D8"/>
      <w:sz w:val="21"/>
      <w:szCs w:val="21"/>
      <w:lang w:eastAsia="zh-CN"/>
    </w:rPr>
  </w:style>
  <w:style w:type="paragraph" w:styleId="Heading9">
    <w:name w:val="heading 9"/>
    <w:basedOn w:val="Normal"/>
    <w:next w:val="Normal"/>
    <w:link w:val="Heading9Char"/>
    <w:uiPriority w:val="9"/>
    <w:semiHidden/>
    <w:qFormat/>
    <w:rsid w:val="00AF2509"/>
    <w:pPr>
      <w:keepNext/>
      <w:keepLines/>
      <w:numPr>
        <w:ilvl w:val="8"/>
        <w:numId w:val="28"/>
      </w:numPr>
      <w:suppressAutoHyphens/>
      <w:spacing w:before="40" w:after="0" w:line="240" w:lineRule="auto"/>
      <w:outlineLvl w:val="8"/>
    </w:pPr>
    <w:rPr>
      <w:rFonts w:asciiTheme="majorHAnsi" w:eastAsiaTheme="majorEastAsia" w:hAnsiTheme="majorHAnsi" w:cstheme="majorBidi"/>
      <w:i/>
      <w:iCs/>
      <w:color w:val="3F484F" w:themeColor="text1" w:themeTint="D8"/>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sz="4" w:space="0" w:color="EAEDEE" w:themeColor="accent6" w:themeTint="66"/>
        <w:left w:val="single" w:sz="4" w:space="0" w:color="EAEDEE" w:themeColor="accent6" w:themeTint="66"/>
        <w:bottom w:val="single" w:sz="4" w:space="0" w:color="EAEDEE" w:themeColor="accent6" w:themeTint="66"/>
        <w:right w:val="single" w:sz="4" w:space="0" w:color="EAEDEE" w:themeColor="accent6" w:themeTint="66"/>
        <w:insideH w:val="single" w:sz="4" w:space="0" w:color="EAEDEE" w:themeColor="accent6" w:themeTint="66"/>
        <w:insideV w:val="single" w:sz="4" w:space="0" w:color="EAEDEE" w:themeColor="accent6" w:themeTint="66"/>
      </w:tblBorders>
    </w:tblPr>
    <w:tblStylePr w:type="firstRow">
      <w:rPr>
        <w:b/>
        <w:bCs/>
      </w:rPr>
      <w:tblPr/>
      <w:tcPr>
        <w:tcBorders>
          <w:bottom w:val="single" w:sz="12" w:space="0" w:color="E0E4E6" w:themeColor="accent6" w:themeTint="99"/>
        </w:tcBorders>
      </w:tcPr>
    </w:tblStylePr>
    <w:tblStylePr w:type="lastRow">
      <w:rPr>
        <w:b/>
        <w:bCs/>
      </w:rPr>
      <w:tblPr/>
      <w:tcPr>
        <w:tcBorders>
          <w:top w:val="double" w:sz="2" w:space="0" w:color="E0E4E6"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uppressAutoHyphens/>
      <w:spacing w:after="100" w:line="240" w:lineRule="auto"/>
    </w:pPr>
    <w:rPr>
      <w:rFonts w:ascii="Calibri" w:eastAsia="Calibri" w:hAnsi="Calibri" w:cs="Calibri"/>
      <w:color w:val="FF0000"/>
      <w:sz w:val="20"/>
      <w:szCs w:val="20"/>
      <w:lang w:eastAsia="zh-CN"/>
    </w:rPr>
  </w:style>
  <w:style w:type="paragraph" w:styleId="TOC2">
    <w:name w:val="toc 2"/>
    <w:basedOn w:val="Normal"/>
    <w:next w:val="Normal"/>
    <w:uiPriority w:val="39"/>
    <w:semiHidden/>
    <w:rsid w:val="004F77CB"/>
    <w:pPr>
      <w:suppressAutoHyphens/>
      <w:spacing w:after="100" w:line="240" w:lineRule="auto"/>
      <w:ind w:left="220"/>
    </w:pPr>
    <w:rPr>
      <w:rFonts w:ascii="Calibri" w:eastAsia="Calibri" w:hAnsi="Calibri" w:cs="Calibri"/>
      <w:color w:val="FF0000"/>
      <w:sz w:val="20"/>
      <w:szCs w:val="20"/>
      <w:lang w:eastAsia="zh-CN"/>
    </w:rPr>
  </w:style>
  <w:style w:type="paragraph" w:styleId="TOC3">
    <w:name w:val="toc 3"/>
    <w:basedOn w:val="Normal"/>
    <w:next w:val="Normal"/>
    <w:uiPriority w:val="39"/>
    <w:semiHidden/>
    <w:rsid w:val="004F77CB"/>
    <w:pPr>
      <w:suppressAutoHyphens/>
      <w:spacing w:after="100" w:line="240" w:lineRule="auto"/>
      <w:ind w:left="440"/>
    </w:pPr>
    <w:rPr>
      <w:rFonts w:ascii="Calibri" w:eastAsia="Calibri" w:hAnsi="Calibri" w:cs="Calibri"/>
      <w:color w:val="FF0000"/>
      <w:sz w:val="20"/>
      <w:szCs w:val="20"/>
      <w:lang w:eastAsia="zh-CN"/>
    </w:rPr>
  </w:style>
  <w:style w:type="paragraph" w:styleId="TOC4">
    <w:name w:val="toc 4"/>
    <w:basedOn w:val="Normal"/>
    <w:next w:val="Normal"/>
    <w:uiPriority w:val="39"/>
    <w:semiHidden/>
    <w:rsid w:val="004F77CB"/>
    <w:pPr>
      <w:suppressAutoHyphens/>
      <w:spacing w:after="100" w:line="240" w:lineRule="auto"/>
      <w:ind w:left="660"/>
    </w:pPr>
    <w:rPr>
      <w:rFonts w:ascii="Calibri" w:eastAsia="Calibri" w:hAnsi="Calibri" w:cs="Calibri"/>
      <w:color w:val="FF0000"/>
      <w:sz w:val="20"/>
      <w:szCs w:val="20"/>
      <w:lang w:eastAsia="zh-CN"/>
    </w:rPr>
  </w:style>
  <w:style w:type="paragraph" w:styleId="TOC5">
    <w:name w:val="toc 5"/>
    <w:basedOn w:val="Normal"/>
    <w:next w:val="Normal"/>
    <w:uiPriority w:val="39"/>
    <w:semiHidden/>
    <w:rsid w:val="004F77CB"/>
    <w:pPr>
      <w:suppressAutoHyphens/>
      <w:spacing w:after="100" w:line="240" w:lineRule="auto"/>
      <w:ind w:left="880"/>
    </w:pPr>
    <w:rPr>
      <w:rFonts w:ascii="Calibri" w:eastAsia="Calibri" w:hAnsi="Calibri" w:cs="Calibri"/>
      <w:color w:val="FF0000"/>
      <w:sz w:val="20"/>
      <w:szCs w:val="20"/>
      <w:lang w:eastAsia="zh-CN"/>
    </w:rPr>
  </w:style>
  <w:style w:type="paragraph" w:styleId="TOC6">
    <w:name w:val="toc 6"/>
    <w:basedOn w:val="Normal"/>
    <w:next w:val="Normal"/>
    <w:uiPriority w:val="39"/>
    <w:semiHidden/>
    <w:rsid w:val="004F77CB"/>
    <w:pPr>
      <w:suppressAutoHyphens/>
      <w:spacing w:after="100" w:line="240" w:lineRule="auto"/>
      <w:ind w:left="1100"/>
    </w:pPr>
    <w:rPr>
      <w:rFonts w:ascii="Calibri" w:eastAsia="Calibri" w:hAnsi="Calibri" w:cs="Calibri"/>
      <w:color w:val="FF0000"/>
      <w:sz w:val="20"/>
      <w:szCs w:val="20"/>
      <w:lang w:eastAsia="zh-CN"/>
    </w:rPr>
  </w:style>
  <w:style w:type="paragraph" w:styleId="TOC7">
    <w:name w:val="toc 7"/>
    <w:basedOn w:val="Normal"/>
    <w:next w:val="Normal"/>
    <w:uiPriority w:val="39"/>
    <w:semiHidden/>
    <w:rsid w:val="004F77CB"/>
    <w:pPr>
      <w:suppressAutoHyphens/>
      <w:spacing w:after="100" w:line="240" w:lineRule="auto"/>
      <w:ind w:left="1320"/>
    </w:pPr>
    <w:rPr>
      <w:rFonts w:ascii="Calibri" w:eastAsia="Calibri" w:hAnsi="Calibri" w:cs="Calibri"/>
      <w:color w:val="FF0000"/>
      <w:sz w:val="20"/>
      <w:szCs w:val="20"/>
      <w:lang w:eastAsia="zh-CN"/>
    </w:rPr>
  </w:style>
  <w:style w:type="paragraph" w:styleId="TOC8">
    <w:name w:val="toc 8"/>
    <w:basedOn w:val="Normal"/>
    <w:next w:val="Normal"/>
    <w:uiPriority w:val="39"/>
    <w:semiHidden/>
    <w:rsid w:val="004F77CB"/>
    <w:pPr>
      <w:suppressAutoHyphens/>
      <w:spacing w:after="100" w:line="240" w:lineRule="auto"/>
      <w:ind w:left="1540"/>
    </w:pPr>
    <w:rPr>
      <w:rFonts w:ascii="Calibri" w:eastAsia="Calibri" w:hAnsi="Calibri" w:cs="Calibri"/>
      <w:color w:val="FF0000"/>
      <w:sz w:val="20"/>
      <w:szCs w:val="20"/>
      <w:lang w:eastAsia="zh-CN"/>
    </w:rPr>
  </w:style>
  <w:style w:type="paragraph" w:styleId="TOC9">
    <w:name w:val="toc 9"/>
    <w:basedOn w:val="Normal"/>
    <w:next w:val="Normal"/>
    <w:uiPriority w:val="39"/>
    <w:semiHidden/>
    <w:rsid w:val="004F77CB"/>
    <w:pPr>
      <w:suppressAutoHyphens/>
      <w:spacing w:after="100" w:line="240" w:lineRule="auto"/>
      <w:ind w:left="1760"/>
    </w:pPr>
    <w:rPr>
      <w:rFonts w:ascii="Calibri" w:eastAsia="Calibri" w:hAnsi="Calibri" w:cs="Calibri"/>
      <w:color w:val="FF0000"/>
      <w:sz w:val="20"/>
      <w:szCs w:val="20"/>
      <w:lang w:eastAsia="zh-CN"/>
    </w:rPr>
  </w:style>
  <w:style w:type="character" w:customStyle="1" w:styleId="Heading1Char">
    <w:name w:val="Heading 1 Char"/>
    <w:basedOn w:val="DefaultParagraphFont"/>
    <w:link w:val="Heading1"/>
    <w:uiPriority w:val="9"/>
    <w:rsid w:val="00732976"/>
    <w:rPr>
      <w:rFonts w:asciiTheme="majorHAnsi" w:eastAsiaTheme="majorEastAsia" w:hAnsiTheme="majorHAnsi" w:cstheme="majorBidi"/>
      <w:color w:val="22272B" w:themeColor="text1"/>
      <w:sz w:val="28"/>
      <w:szCs w:val="32"/>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suppressAutoHyphens/>
      <w:spacing w:after="0" w:line="240" w:lineRule="auto"/>
      <w:ind w:left="220" w:hanging="220"/>
    </w:pPr>
    <w:rPr>
      <w:rFonts w:ascii="Calibri" w:eastAsia="Calibri" w:hAnsi="Calibri" w:cs="Calibri"/>
      <w:color w:val="FF0000"/>
      <w:sz w:val="20"/>
      <w:szCs w:val="20"/>
      <w:lang w:eastAsia="zh-CN"/>
    </w:rPr>
  </w:style>
  <w:style w:type="paragraph" w:styleId="Index2">
    <w:name w:val="index 2"/>
    <w:basedOn w:val="Normal"/>
    <w:next w:val="Normal"/>
    <w:uiPriority w:val="99"/>
    <w:semiHidden/>
    <w:rsid w:val="004F77CB"/>
    <w:pPr>
      <w:suppressAutoHyphens/>
      <w:spacing w:after="0" w:line="240" w:lineRule="auto"/>
      <w:ind w:left="440" w:hanging="220"/>
    </w:pPr>
    <w:rPr>
      <w:rFonts w:ascii="Calibri" w:eastAsia="Calibri" w:hAnsi="Calibri" w:cs="Calibri"/>
      <w:color w:val="FF0000"/>
      <w:sz w:val="20"/>
      <w:szCs w:val="20"/>
      <w:lang w:eastAsia="zh-CN"/>
    </w:rPr>
  </w:style>
  <w:style w:type="paragraph" w:styleId="Index3">
    <w:name w:val="index 3"/>
    <w:basedOn w:val="Normal"/>
    <w:next w:val="Normal"/>
    <w:uiPriority w:val="99"/>
    <w:semiHidden/>
    <w:rsid w:val="004F77CB"/>
    <w:pPr>
      <w:suppressAutoHyphens/>
      <w:spacing w:after="0" w:line="240" w:lineRule="auto"/>
      <w:ind w:left="660" w:hanging="220"/>
    </w:pPr>
    <w:rPr>
      <w:rFonts w:ascii="Calibri" w:eastAsia="Calibri" w:hAnsi="Calibri" w:cs="Calibri"/>
      <w:color w:val="FF0000"/>
      <w:sz w:val="20"/>
      <w:szCs w:val="20"/>
      <w:lang w:eastAsia="zh-CN"/>
    </w:rPr>
  </w:style>
  <w:style w:type="paragraph" w:styleId="Index4">
    <w:name w:val="index 4"/>
    <w:basedOn w:val="Normal"/>
    <w:next w:val="Normal"/>
    <w:uiPriority w:val="99"/>
    <w:semiHidden/>
    <w:rsid w:val="004F77CB"/>
    <w:pPr>
      <w:suppressAutoHyphens/>
      <w:spacing w:after="0" w:line="240" w:lineRule="auto"/>
      <w:ind w:left="880" w:hanging="220"/>
    </w:pPr>
    <w:rPr>
      <w:rFonts w:ascii="Calibri" w:eastAsia="Calibri" w:hAnsi="Calibri" w:cs="Calibri"/>
      <w:color w:val="FF0000"/>
      <w:sz w:val="20"/>
      <w:szCs w:val="20"/>
      <w:lang w:eastAsia="zh-CN"/>
    </w:rPr>
  </w:style>
  <w:style w:type="paragraph" w:styleId="Index5">
    <w:name w:val="index 5"/>
    <w:basedOn w:val="Normal"/>
    <w:next w:val="Normal"/>
    <w:uiPriority w:val="99"/>
    <w:semiHidden/>
    <w:rsid w:val="004F77CB"/>
    <w:pPr>
      <w:suppressAutoHyphens/>
      <w:spacing w:after="0" w:line="240" w:lineRule="auto"/>
      <w:ind w:left="1100" w:hanging="220"/>
    </w:pPr>
    <w:rPr>
      <w:rFonts w:ascii="Calibri" w:eastAsia="Calibri" w:hAnsi="Calibri" w:cs="Calibri"/>
      <w:color w:val="FF0000"/>
      <w:sz w:val="20"/>
      <w:szCs w:val="20"/>
      <w:lang w:eastAsia="zh-CN"/>
    </w:rPr>
  </w:style>
  <w:style w:type="paragraph" w:styleId="Index6">
    <w:name w:val="index 6"/>
    <w:basedOn w:val="Normal"/>
    <w:next w:val="Normal"/>
    <w:uiPriority w:val="99"/>
    <w:semiHidden/>
    <w:rsid w:val="004F77CB"/>
    <w:pPr>
      <w:suppressAutoHyphens/>
      <w:spacing w:after="0" w:line="240" w:lineRule="auto"/>
      <w:ind w:left="1320" w:hanging="220"/>
    </w:pPr>
    <w:rPr>
      <w:rFonts w:ascii="Calibri" w:eastAsia="Calibri" w:hAnsi="Calibri" w:cs="Calibri"/>
      <w:color w:val="FF0000"/>
      <w:sz w:val="20"/>
      <w:szCs w:val="20"/>
      <w:lang w:eastAsia="zh-CN"/>
    </w:rPr>
  </w:style>
  <w:style w:type="paragraph" w:styleId="Index7">
    <w:name w:val="index 7"/>
    <w:basedOn w:val="Normal"/>
    <w:next w:val="Normal"/>
    <w:uiPriority w:val="99"/>
    <w:semiHidden/>
    <w:rsid w:val="004F77CB"/>
    <w:pPr>
      <w:suppressAutoHyphens/>
      <w:spacing w:after="0" w:line="240" w:lineRule="auto"/>
      <w:ind w:left="1540" w:hanging="220"/>
    </w:pPr>
    <w:rPr>
      <w:rFonts w:ascii="Calibri" w:eastAsia="Calibri" w:hAnsi="Calibri" w:cs="Calibri"/>
      <w:color w:val="FF0000"/>
      <w:sz w:val="20"/>
      <w:szCs w:val="20"/>
      <w:lang w:eastAsia="zh-CN"/>
    </w:rPr>
  </w:style>
  <w:style w:type="paragraph" w:styleId="Index8">
    <w:name w:val="index 8"/>
    <w:basedOn w:val="Normal"/>
    <w:next w:val="Normal"/>
    <w:uiPriority w:val="99"/>
    <w:semiHidden/>
    <w:rsid w:val="004F77CB"/>
    <w:pPr>
      <w:suppressAutoHyphens/>
      <w:spacing w:after="0" w:line="240" w:lineRule="auto"/>
      <w:ind w:left="1760" w:hanging="220"/>
    </w:pPr>
    <w:rPr>
      <w:rFonts w:ascii="Calibri" w:eastAsia="Calibri" w:hAnsi="Calibri" w:cs="Calibri"/>
      <w:color w:val="FF0000"/>
      <w:sz w:val="20"/>
      <w:szCs w:val="20"/>
      <w:lang w:eastAsia="zh-CN"/>
    </w:rPr>
  </w:style>
  <w:style w:type="paragraph" w:styleId="Index9">
    <w:name w:val="index 9"/>
    <w:basedOn w:val="Normal"/>
    <w:next w:val="Normal"/>
    <w:uiPriority w:val="99"/>
    <w:semiHidden/>
    <w:rsid w:val="004F77CB"/>
    <w:pPr>
      <w:suppressAutoHyphens/>
      <w:spacing w:after="0" w:line="240" w:lineRule="auto"/>
      <w:ind w:left="1980" w:hanging="220"/>
    </w:pPr>
    <w:rPr>
      <w:rFonts w:ascii="Calibri" w:eastAsia="Calibri" w:hAnsi="Calibri" w:cs="Calibri"/>
      <w:color w:val="FF0000"/>
      <w:sz w:val="20"/>
      <w:szCs w:val="20"/>
      <w:lang w:eastAsia="zh-CN"/>
    </w:rPr>
  </w:style>
  <w:style w:type="paragraph" w:styleId="Header">
    <w:name w:val="header"/>
    <w:link w:val="HeaderChar"/>
    <w:uiPriority w:val="99"/>
    <w:rsid w:val="0046056E"/>
    <w:pPr>
      <w:suppressAutoHyphens/>
      <w:spacing w:after="240" w:line="240" w:lineRule="auto"/>
    </w:pPr>
    <w:rPr>
      <w:color w:val="22272B" w:themeColor="text1"/>
      <w:sz w:val="18"/>
    </w:rPr>
  </w:style>
  <w:style w:type="character" w:customStyle="1" w:styleId="HeaderChar">
    <w:name w:val="Header Char"/>
    <w:basedOn w:val="DefaultParagraphFont"/>
    <w:link w:val="Header"/>
    <w:uiPriority w:val="99"/>
    <w:rsid w:val="0046056E"/>
    <w:rPr>
      <w:color w:val="22272B" w:themeColor="text1"/>
      <w:sz w:val="18"/>
    </w:rPr>
  </w:style>
  <w:style w:type="paragraph" w:styleId="Footer">
    <w:name w:val="footer"/>
    <w:link w:val="FooterChar"/>
    <w:uiPriority w:val="99"/>
    <w:rsid w:val="004F77CB"/>
    <w:pPr>
      <w:tabs>
        <w:tab w:val="left" w:pos="5103"/>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4F77CB"/>
    <w:rPr>
      <w:color w:val="22272B" w:themeColor="text1"/>
      <w:sz w:val="18"/>
    </w:rPr>
  </w:style>
  <w:style w:type="paragraph" w:customStyle="1" w:styleId="DescriptororName">
    <w:name w:val="Descriptor or Name"/>
    <w:next w:val="BodyText"/>
    <w:uiPriority w:val="1"/>
    <w:qFormat/>
    <w:rsid w:val="00D75201"/>
    <w:pPr>
      <w:tabs>
        <w:tab w:val="right" w:pos="10206"/>
      </w:tabs>
      <w:suppressAutoHyphens/>
      <w:spacing w:after="0" w:line="240" w:lineRule="auto"/>
      <w:contextualSpacing/>
    </w:pPr>
    <w:rPr>
      <w:rFonts w:asciiTheme="majorHAnsi" w:hAnsiTheme="majorHAnsi"/>
      <w:color w:val="002664" w:themeColor="accent1"/>
      <w:sz w:val="28"/>
    </w:rPr>
  </w:style>
  <w:style w:type="character" w:styleId="PlaceholderText">
    <w:name w:val="Placeholder Text"/>
    <w:basedOn w:val="DefaultParagraphFont"/>
    <w:uiPriority w:val="99"/>
    <w:semiHidden/>
    <w:rsid w:val="004F77CB"/>
    <w:rPr>
      <w:color w:val="808080"/>
    </w:rPr>
  </w:style>
  <w:style w:type="paragraph" w:customStyle="1" w:styleId="Address">
    <w:name w:val="Address"/>
    <w:uiPriority w:val="3"/>
    <w:qFormat/>
    <w:rsid w:val="004F77CB"/>
    <w:pPr>
      <w:suppressAutoHyphens/>
      <w:spacing w:after="0" w:line="240" w:lineRule="auto"/>
      <w:ind w:left="1021"/>
      <w:contextualSpacing/>
    </w:pPr>
    <w:rPr>
      <w:b/>
      <w:color w:val="22272B" w:themeColor="text1"/>
    </w:rPr>
  </w:style>
  <w:style w:type="paragraph" w:customStyle="1" w:styleId="SubjectLine">
    <w:name w:val="Subject Line"/>
    <w:next w:val="BodyText"/>
    <w:uiPriority w:val="3"/>
    <w:qFormat/>
    <w:rsid w:val="00C16A9F"/>
    <w:pPr>
      <w:pBdr>
        <w:top w:val="single" w:sz="4" w:space="8" w:color="22272B" w:themeColor="text1"/>
      </w:pBdr>
      <w:suppressAutoHyphens/>
      <w:spacing w:before="960" w:after="1080" w:line="240" w:lineRule="auto"/>
      <w:contextualSpacing/>
    </w:pPr>
    <w:rPr>
      <w:color w:val="22272B" w:themeColor="text1"/>
    </w:rPr>
  </w:style>
  <w:style w:type="character" w:styleId="Emphasis">
    <w:name w:val="Emphasis"/>
    <w:aliases w:val="Italic"/>
    <w:basedOn w:val="DefaultParagraphFont"/>
    <w:uiPriority w:val="20"/>
    <w:qFormat/>
    <w:rsid w:val="004F77CB"/>
    <w:rPr>
      <w:i/>
      <w:iCs/>
    </w:rPr>
  </w:style>
  <w:style w:type="character" w:styleId="Strong">
    <w:name w:val="Strong"/>
    <w:aliases w:val="Bold"/>
    <w:basedOn w:val="DefaultParagraphFont"/>
    <w:uiPriority w:val="22"/>
    <w:qFormat/>
    <w:rsid w:val="004F77CB"/>
    <w:rPr>
      <w:b/>
      <w:bCs/>
    </w:rPr>
  </w:style>
  <w:style w:type="paragraph" w:styleId="ListBullet">
    <w:name w:val="List Bullet"/>
    <w:uiPriority w:val="10"/>
    <w:qFormat/>
    <w:rsid w:val="0092348E"/>
    <w:pPr>
      <w:numPr>
        <w:numId w:val="29"/>
      </w:numPr>
      <w:suppressAutoHyphens/>
      <w:spacing w:before="120" w:after="120" w:line="240" w:lineRule="auto"/>
    </w:pPr>
    <w:rPr>
      <w:rFonts w:eastAsia="Arial" w:cs="Arial"/>
      <w:color w:val="22272B" w:themeColor="text1"/>
      <w:szCs w:val="20"/>
      <w:lang w:eastAsia="en-US"/>
    </w:rPr>
  </w:style>
  <w:style w:type="paragraph" w:styleId="ListNumber">
    <w:name w:val="List Number"/>
    <w:uiPriority w:val="10"/>
    <w:qFormat/>
    <w:rsid w:val="00F452F8"/>
    <w:pPr>
      <w:numPr>
        <w:numId w:val="32"/>
      </w:numPr>
      <w:suppressAutoHyphens/>
      <w:spacing w:before="120" w:after="120" w:line="240" w:lineRule="auto"/>
    </w:pPr>
    <w:rPr>
      <w:color w:val="22272B" w:themeColor="text1"/>
    </w:rPr>
  </w:style>
  <w:style w:type="paragraph" w:styleId="FootnoteText">
    <w:name w:val="footnote text"/>
    <w:link w:val="FootnoteTextChar"/>
    <w:uiPriority w:val="99"/>
    <w:semiHidden/>
    <w:rsid w:val="004F77CB"/>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4F77CB"/>
    <w:rPr>
      <w:color w:val="22272B" w:themeColor="text1"/>
      <w:sz w:val="20"/>
      <w:szCs w:val="20"/>
    </w:rPr>
  </w:style>
  <w:style w:type="character" w:styleId="FootnoteReference">
    <w:name w:val="footnote reference"/>
    <w:basedOn w:val="DefaultParagraphFont"/>
    <w:uiPriority w:val="99"/>
    <w:semiHidden/>
    <w:rsid w:val="004F77CB"/>
    <w:rPr>
      <w:vertAlign w:val="superscript"/>
    </w:rPr>
  </w:style>
  <w:style w:type="paragraph" w:styleId="BodyText">
    <w:name w:val="Body Text"/>
    <w:link w:val="BodyTextChar"/>
    <w:qFormat/>
    <w:rsid w:val="00052123"/>
    <w:pPr>
      <w:suppressAutoHyphens/>
      <w:spacing w:before="120" w:after="120" w:line="240" w:lineRule="auto"/>
    </w:pPr>
    <w:rPr>
      <w:color w:val="22272B" w:themeColor="text1"/>
    </w:rPr>
  </w:style>
  <w:style w:type="character" w:customStyle="1" w:styleId="BodyTextChar">
    <w:name w:val="Body Text Char"/>
    <w:basedOn w:val="DefaultParagraphFont"/>
    <w:link w:val="BodyText"/>
    <w:rsid w:val="00052123"/>
    <w:rPr>
      <w:color w:val="22272B" w:themeColor="text1"/>
    </w:rPr>
  </w:style>
  <w:style w:type="character" w:customStyle="1" w:styleId="Heading2Char">
    <w:name w:val="Heading 2 Char"/>
    <w:basedOn w:val="DefaultParagraphFont"/>
    <w:link w:val="Heading2"/>
    <w:rsid w:val="00732976"/>
    <w:rPr>
      <w:rFonts w:asciiTheme="majorHAnsi" w:eastAsiaTheme="majorEastAsia" w:hAnsiTheme="majorHAnsi" w:cstheme="majorBidi"/>
      <w:color w:val="22272B" w:themeColor="text1"/>
      <w:sz w:val="24"/>
      <w:szCs w:val="26"/>
    </w:rPr>
  </w:style>
  <w:style w:type="character" w:customStyle="1" w:styleId="Heading3Char">
    <w:name w:val="Heading 3 Char"/>
    <w:basedOn w:val="DefaultParagraphFont"/>
    <w:link w:val="Heading3"/>
    <w:uiPriority w:val="9"/>
    <w:rsid w:val="00732976"/>
    <w:rPr>
      <w:rFonts w:asciiTheme="majorHAnsi" w:eastAsiaTheme="majorEastAsia" w:hAnsiTheme="majorHAnsi" w:cstheme="majorBidi"/>
      <w:color w:val="22272B" w:themeColor="text1"/>
      <w:szCs w:val="24"/>
    </w:rPr>
  </w:style>
  <w:style w:type="character" w:customStyle="1" w:styleId="Heading4Char">
    <w:name w:val="Heading 4 Char"/>
    <w:basedOn w:val="DefaultParagraphFont"/>
    <w:link w:val="Heading4"/>
    <w:uiPriority w:val="9"/>
    <w:semiHidden/>
    <w:rsid w:val="004F77CB"/>
    <w:rPr>
      <w:rFonts w:asciiTheme="majorHAnsi" w:eastAsiaTheme="majorEastAsia" w:hAnsiTheme="majorHAnsi" w:cstheme="majorBidi"/>
      <w:iCs/>
      <w:color w:val="22272B" w:themeColor="text1"/>
      <w:sz w:val="25"/>
    </w:rPr>
  </w:style>
  <w:style w:type="character" w:customStyle="1" w:styleId="Heading5Char">
    <w:name w:val="Heading 5 Char"/>
    <w:basedOn w:val="DefaultParagraphFont"/>
    <w:link w:val="Heading5"/>
    <w:uiPriority w:val="9"/>
    <w:semiHidden/>
    <w:rsid w:val="004F77CB"/>
    <w:rPr>
      <w:rFonts w:asciiTheme="majorHAnsi" w:eastAsiaTheme="majorEastAsia" w:hAnsiTheme="majorHAnsi" w:cstheme="majorBidi"/>
      <w:b/>
      <w:color w:val="22272B" w:themeColor="text1"/>
    </w:rPr>
  </w:style>
  <w:style w:type="character" w:customStyle="1" w:styleId="Heading6Char">
    <w:name w:val="Heading 6 Char"/>
    <w:basedOn w:val="DefaultParagraphFont"/>
    <w:link w:val="Heading6"/>
    <w:uiPriority w:val="9"/>
    <w:semiHidden/>
    <w:rsid w:val="004F77CB"/>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4F77CB"/>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4F77CB"/>
    <w:rPr>
      <w:color w:val="22272B" w:themeColor="text1"/>
      <w:u w:val="single"/>
    </w:rPr>
  </w:style>
  <w:style w:type="paragraph" w:styleId="ListBullet2">
    <w:name w:val="List Bullet 2"/>
    <w:uiPriority w:val="10"/>
    <w:qFormat/>
    <w:rsid w:val="00052123"/>
    <w:pPr>
      <w:numPr>
        <w:numId w:val="30"/>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0"/>
    <w:qFormat/>
    <w:rsid w:val="00052123"/>
    <w:pPr>
      <w:numPr>
        <w:numId w:val="31"/>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92348E"/>
    <w:pPr>
      <w:numPr>
        <w:numId w:val="34"/>
      </w:numPr>
      <w:suppressAutoHyphens/>
      <w:spacing w:before="120" w:after="120" w:line="240" w:lineRule="auto"/>
      <w:ind w:left="1071" w:hanging="357"/>
    </w:pPr>
    <w:rPr>
      <w:rFonts w:eastAsia="Arial" w:cs="Times New Roman"/>
      <w:color w:val="22272B" w:themeColor="text1"/>
      <w:szCs w:val="24"/>
      <w:lang w:eastAsia="en-US"/>
    </w:rPr>
  </w:style>
  <w:style w:type="paragraph" w:styleId="ListNumber2">
    <w:name w:val="List Number 2"/>
    <w:uiPriority w:val="10"/>
    <w:qFormat/>
    <w:rsid w:val="00052123"/>
    <w:pPr>
      <w:numPr>
        <w:numId w:val="33"/>
      </w:numPr>
      <w:suppressAutoHyphens/>
      <w:spacing w:before="120" w:after="120" w:line="240" w:lineRule="auto"/>
    </w:pPr>
    <w:rPr>
      <w:rFonts w:eastAsia="Arial" w:cs="Times New Roman"/>
      <w:color w:val="22272B" w:themeColor="text1"/>
      <w:szCs w:val="24"/>
      <w:lang w:eastAsia="en-US"/>
    </w:rPr>
  </w:style>
  <w:style w:type="paragraph" w:styleId="Signature">
    <w:name w:val="Signature"/>
    <w:link w:val="SignatureChar"/>
    <w:uiPriority w:val="99"/>
    <w:qFormat/>
    <w:rsid w:val="00B76A50"/>
    <w:pPr>
      <w:spacing w:after="0" w:line="240" w:lineRule="auto"/>
    </w:pPr>
    <w:rPr>
      <w:color w:val="22272B" w:themeColor="text1"/>
    </w:rPr>
  </w:style>
  <w:style w:type="character" w:customStyle="1" w:styleId="SignatureChar">
    <w:name w:val="Signature Char"/>
    <w:basedOn w:val="DefaultParagraphFont"/>
    <w:link w:val="Signature"/>
    <w:uiPriority w:val="99"/>
    <w:rsid w:val="00B76A50"/>
    <w:rPr>
      <w:color w:val="22272B" w:themeColor="text1"/>
    </w:rPr>
  </w:style>
  <w:style w:type="paragraph" w:customStyle="1" w:styleId="ReferenceNumber">
    <w:name w:val="Reference Number"/>
    <w:next w:val="Date"/>
    <w:uiPriority w:val="1"/>
    <w:qFormat/>
    <w:rsid w:val="006D0E05"/>
    <w:pPr>
      <w:suppressAutoHyphens/>
      <w:spacing w:before="720" w:after="60" w:line="240" w:lineRule="auto"/>
      <w:jc w:val="right"/>
    </w:pPr>
    <w:rPr>
      <w:color w:val="22272B" w:themeColor="text1"/>
      <w:sz w:val="18"/>
    </w:rPr>
  </w:style>
  <w:style w:type="character" w:customStyle="1" w:styleId="Heading8Char">
    <w:name w:val="Heading 8 Char"/>
    <w:basedOn w:val="DefaultParagraphFont"/>
    <w:link w:val="Heading8"/>
    <w:uiPriority w:val="9"/>
    <w:semiHidden/>
    <w:rsid w:val="00AF2509"/>
    <w:rPr>
      <w:rFonts w:asciiTheme="majorHAnsi" w:eastAsiaTheme="majorEastAsia" w:hAnsiTheme="majorHAnsi" w:cstheme="majorBidi"/>
      <w:color w:val="3F484F" w:themeColor="text1" w:themeTint="D8"/>
      <w:sz w:val="21"/>
      <w:szCs w:val="21"/>
    </w:rPr>
  </w:style>
  <w:style w:type="character" w:customStyle="1" w:styleId="Heading9Char">
    <w:name w:val="Heading 9 Char"/>
    <w:basedOn w:val="DefaultParagraphFont"/>
    <w:link w:val="Heading9"/>
    <w:uiPriority w:val="9"/>
    <w:semiHidden/>
    <w:rsid w:val="00AF2509"/>
    <w:rPr>
      <w:rFonts w:asciiTheme="majorHAnsi" w:eastAsiaTheme="majorEastAsia" w:hAnsiTheme="majorHAnsi" w:cstheme="majorBidi"/>
      <w:i/>
      <w:iCs/>
      <w:color w:val="3F484F" w:themeColor="text1" w:themeTint="D8"/>
      <w:sz w:val="21"/>
      <w:szCs w:val="21"/>
    </w:rPr>
  </w:style>
  <w:style w:type="paragraph" w:styleId="Date">
    <w:name w:val="Date"/>
    <w:next w:val="Address"/>
    <w:link w:val="DateChar"/>
    <w:uiPriority w:val="2"/>
    <w:qFormat/>
    <w:rsid w:val="00FB7927"/>
    <w:pPr>
      <w:spacing w:after="120" w:line="240" w:lineRule="auto"/>
      <w:jc w:val="right"/>
    </w:pPr>
    <w:rPr>
      <w:rFonts w:eastAsia="Calibri" w:cs="Calibri"/>
      <w:color w:val="22272B" w:themeColor="text1"/>
      <w:sz w:val="18"/>
      <w:szCs w:val="20"/>
    </w:rPr>
  </w:style>
  <w:style w:type="character" w:customStyle="1" w:styleId="DateChar">
    <w:name w:val="Date Char"/>
    <w:basedOn w:val="DefaultParagraphFont"/>
    <w:link w:val="Date"/>
    <w:uiPriority w:val="2"/>
    <w:rsid w:val="00FB7927"/>
    <w:rPr>
      <w:rFonts w:eastAsia="Calibri" w:cs="Calibri"/>
      <w:color w:val="22272B" w:themeColor="text1"/>
      <w:sz w:val="18"/>
      <w:szCs w:val="20"/>
    </w:rPr>
  </w:style>
  <w:style w:type="character" w:customStyle="1" w:styleId="BoldItalic">
    <w:name w:val="Bold Italic"/>
    <w:basedOn w:val="DefaultParagraphFont"/>
    <w:uiPriority w:val="99"/>
    <w:qFormat/>
    <w:rsid w:val="009001D7"/>
    <w:rPr>
      <w:b/>
      <w:i/>
    </w:rPr>
  </w:style>
  <w:style w:type="table" w:styleId="ListTable3-Accent1">
    <w:name w:val="List Table 3 Accent 1"/>
    <w:basedOn w:val="TableNormal"/>
    <w:uiPriority w:val="48"/>
    <w:rsid w:val="00604B5A"/>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cPr>
        <w:shd w:val="clear" w:color="auto" w:fill="002664" w:themeFill="accent1"/>
      </w:tcPr>
    </w:tblStylePr>
    <w:tblStylePr w:type="lastRow">
      <w:rPr>
        <w:b/>
        <w:bCs/>
      </w:rPr>
      <w:tblPr/>
      <w:tcPr>
        <w:tcBorders>
          <w:top w:val="double" w:sz="4" w:space="0" w:color="0026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table" w:styleId="ListTable3-Accent3">
    <w:name w:val="List Table 3 Accent 3"/>
    <w:basedOn w:val="TableNormal"/>
    <w:uiPriority w:val="48"/>
    <w:rsid w:val="0076226B"/>
    <w:pPr>
      <w:spacing w:after="0" w:line="240" w:lineRule="auto"/>
    </w:pPr>
    <w:rPr>
      <w:sz w:val="20"/>
    </w:rPr>
    <w:tblPr>
      <w:tblStyleRowBandSize w:val="1"/>
      <w:tblStyleColBandSize w:val="1"/>
      <w:tbl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blBorders>
    </w:tblPr>
    <w:tcPr>
      <w:shd w:val="clear" w:color="auto" w:fill="FFFFFF" w:themeFill="background1"/>
    </w:tcPr>
    <w:tblStylePr w:type="firstRow">
      <w:rPr>
        <w:b/>
        <w:bCs/>
        <w:color w:val="FFFFFF" w:themeColor="background1"/>
      </w:rPr>
      <w:tblPr/>
      <w:trPr>
        <w:tblHeader/>
      </w:tr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shd w:val="clear" w:color="auto" w:fill="8CE0FF" w:themeFill="accent3"/>
      </w:tcPr>
    </w:tblStylePr>
    <w:tblStylePr w:type="lastRow">
      <w:rPr>
        <w:b w:val="0"/>
        <w:bCs/>
      </w:rPr>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shd w:val="clear" w:color="auto" w:fill="FFFFFF" w:themeFill="background1"/>
      </w:tcPr>
    </w:tblStylePr>
    <w:tblStylePr w:type="firstCol">
      <w:rPr>
        <w:b w:val="0"/>
        <w:bCs/>
      </w:rPr>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shd w:val="clear" w:color="auto" w:fill="FFFFFF" w:themeFill="background1"/>
      </w:tcPr>
    </w:tblStylePr>
    <w:tblStylePr w:type="lastCol">
      <w:rPr>
        <w:b w:val="0"/>
        <w:bCs/>
      </w:rPr>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shd w:val="clear" w:color="auto" w:fill="FFFFFF" w:themeFill="background1"/>
      </w:tcPr>
    </w:tblStylePr>
    <w:tblStylePr w:type="band1Vert">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band2Vert">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band1Horz">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band2Horz">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neCell">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nwCell">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seCell">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tblStylePr w:type="swCell">
      <w:tblPr/>
      <w:tcPr>
        <w:tcBorders>
          <w:top w:val="single" w:sz="4" w:space="0" w:color="0090C6" w:themeColor="accent3" w:themeShade="80"/>
          <w:left w:val="single" w:sz="4" w:space="0" w:color="0090C6" w:themeColor="accent3" w:themeShade="80"/>
          <w:bottom w:val="single" w:sz="4" w:space="0" w:color="0090C6" w:themeColor="accent3" w:themeShade="80"/>
          <w:right w:val="single" w:sz="4" w:space="0" w:color="0090C6" w:themeColor="accent3" w:themeShade="80"/>
          <w:insideH w:val="single" w:sz="4" w:space="0" w:color="0090C6" w:themeColor="accent3" w:themeShade="80"/>
          <w:insideV w:val="single" w:sz="4" w:space="0" w:color="0090C6" w:themeColor="accent3" w:themeShade="80"/>
        </w:tcBorders>
      </w:tcPr>
    </w:tblStylePr>
  </w:style>
  <w:style w:type="table" w:styleId="ListTable3-Accent4">
    <w:name w:val="List Table 3 Accent 4"/>
    <w:basedOn w:val="TableNormal"/>
    <w:uiPriority w:val="48"/>
    <w:rsid w:val="0076226B"/>
    <w:pPr>
      <w:spacing w:after="0" w:line="240" w:lineRule="auto"/>
    </w:pPr>
    <w:rPr>
      <w:sz w:val="20"/>
    </w:rPr>
    <w:tblPr>
      <w:tblStyleRowBandSize w:val="1"/>
      <w:tblStyleColBandSize w:val="1"/>
      <w:tbl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blBorders>
    </w:tblPr>
    <w:tcPr>
      <w:shd w:val="clear" w:color="auto" w:fill="FFFFFF" w:themeFill="background1"/>
    </w:tcPr>
    <w:tblStylePr w:type="firstRow">
      <w:rPr>
        <w:b/>
        <w:bCs/>
        <w:color w:val="FFFFFF" w:themeColor="background1"/>
      </w:rPr>
      <w:tblPr/>
      <w:trPr>
        <w:tblHeader/>
      </w:tr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shd w:val="clear" w:color="auto" w:fill="CBEDFD" w:themeFill="accent4"/>
      </w:tcPr>
    </w:tblStylePr>
    <w:tblStylePr w:type="lastRow">
      <w:rPr>
        <w:b w:val="0"/>
        <w:bCs/>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shd w:val="clear" w:color="auto" w:fill="FFFFFF" w:themeFill="background1"/>
      </w:tcPr>
    </w:tblStylePr>
    <w:tblStylePr w:type="firstCol">
      <w:rPr>
        <w:b w:val="0"/>
        <w:bCs/>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shd w:val="clear" w:color="auto" w:fill="FFFFFF" w:themeFill="background1"/>
      </w:tcPr>
    </w:tblStylePr>
    <w:tblStylePr w:type="lastCol">
      <w:rPr>
        <w:b w:val="0"/>
        <w:bCs/>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shd w:val="clear" w:color="auto" w:fill="FFFFFF" w:themeFill="background1"/>
      </w:tcPr>
    </w:tblStylePr>
    <w:tblStylePr w:type="band1Vert">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band2Vert">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band1Horz">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band2Horz">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neCell">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nwCell">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seCell">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tblStylePr w:type="swCell">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single" w:sz="4" w:space="0" w:color="8CE0FF" w:themeColor="accent3"/>
          <w:insideV w:val="single" w:sz="4" w:space="0" w:color="8CE0FF" w:themeColor="accent3"/>
        </w:tcBorders>
      </w:tcPr>
    </w:tblStylePr>
  </w:style>
  <w:style w:type="table" w:styleId="ListTable3-Accent5">
    <w:name w:val="List Table 3 Accent 5"/>
    <w:basedOn w:val="TableNormal"/>
    <w:uiPriority w:val="48"/>
    <w:rsid w:val="0076226B"/>
    <w:pPr>
      <w:spacing w:after="0" w:line="240" w:lineRule="auto"/>
    </w:pPr>
    <w:rPr>
      <w:sz w:val="20"/>
    </w:rPr>
    <w:tblPr>
      <w:tblStyleRowBandSize w:val="1"/>
      <w:tblStyleColBandSize w:val="1"/>
      <w:tbl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blBorders>
    </w:tblPr>
    <w:tcPr>
      <w:shd w:val="clear" w:color="auto" w:fill="FFFFFF" w:themeFill="background1"/>
    </w:tcPr>
    <w:tblStylePr w:type="firstRow">
      <w:rPr>
        <w:b/>
        <w:bCs/>
        <w:color w:val="FFFFFF" w:themeColor="background1"/>
      </w:rPr>
      <w:tblPr/>
      <w:trPr>
        <w:tblHeader/>
      </w:trPr>
      <w:tcPr>
        <w:shd w:val="clear" w:color="auto" w:fill="F2F2F2" w:themeFill="background1" w:themeFillShade="F2"/>
      </w:tcPr>
    </w:tblStylePr>
    <w:tblStylePr w:type="lastRow">
      <w:rPr>
        <w:b w:val="0"/>
        <w:bCs/>
      </w:rPr>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firstCol">
      <w:rPr>
        <w:b w:val="0"/>
        <w:bCs/>
      </w:rPr>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lastCol">
      <w:rPr>
        <w:b w:val="0"/>
        <w:bCs/>
      </w:rPr>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band1Vert">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band2Vert">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band1Horz">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band2Horz">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neCell">
      <w:tblPr/>
      <w:tcPr>
        <w:shd w:val="clear" w:color="auto" w:fill="F2F2F2" w:themeFill="background1" w:themeFillShade="F2"/>
      </w:tcPr>
    </w:tblStylePr>
    <w:tblStylePr w:type="nwCell">
      <w:tblPr/>
      <w:tcPr>
        <w:shd w:val="clear" w:color="auto" w:fill="F2F2F2" w:themeFill="background1" w:themeFillShade="F2"/>
      </w:tcPr>
    </w:tblStylePr>
    <w:tblStylePr w:type="seCell">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tblStylePr w:type="swCell">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single" w:sz="4" w:space="0" w:color="22272B" w:themeColor="text1"/>
          <w:insideV w:val="single" w:sz="4" w:space="0" w:color="22272B" w:themeColor="text1"/>
        </w:tcBorders>
        <w:shd w:val="clear" w:color="auto" w:fill="FFFFFF" w:themeFill="background1"/>
      </w:tcPr>
    </w:tblStylePr>
  </w:style>
  <w:style w:type="table" w:styleId="ListTable3-Accent6">
    <w:name w:val="List Table 3 Accent 6"/>
    <w:basedOn w:val="TableNormal"/>
    <w:uiPriority w:val="48"/>
    <w:rsid w:val="0076226B"/>
    <w:pPr>
      <w:spacing w:after="0" w:line="240" w:lineRule="auto"/>
    </w:pPr>
    <w:rPr>
      <w:sz w:val="20"/>
    </w:rPr>
    <w:tblPr>
      <w:tblStyleRowBandSize w:val="1"/>
      <w:tblStyleColBandSize w:val="1"/>
      <w:tbl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blBorders>
    </w:tblPr>
    <w:tcPr>
      <w:shd w:val="clear" w:color="auto" w:fill="FFFFFF" w:themeFill="background1"/>
    </w:tcPr>
    <w:tblStylePr w:type="firstRow">
      <w:rPr>
        <w:b/>
        <w:bCs/>
        <w:color w:val="FFFFFF" w:themeColor="background1"/>
      </w:rPr>
      <w:tblPr/>
      <w:trPr>
        <w:tblHeader/>
      </w:trPr>
      <w:tcPr>
        <w:shd w:val="clear" w:color="auto" w:fill="CDD3D6" w:themeFill="accent6"/>
      </w:tcPr>
    </w:tblStylePr>
    <w:tblStylePr w:type="lastRow">
      <w:rPr>
        <w:b w:val="0"/>
        <w:bCs/>
      </w:rPr>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shd w:val="clear" w:color="auto" w:fill="FFFFFF" w:themeFill="background1"/>
      </w:tcPr>
    </w:tblStylePr>
    <w:tblStylePr w:type="firstCol">
      <w:rPr>
        <w:b w:val="0"/>
        <w:bCs/>
      </w:rPr>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shd w:val="clear" w:color="auto" w:fill="FFFFFF" w:themeFill="background1"/>
      </w:tcPr>
    </w:tblStylePr>
    <w:tblStylePr w:type="lastCol">
      <w:rPr>
        <w:b w:val="0"/>
        <w:bCs/>
      </w:rPr>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shd w:val="clear" w:color="auto" w:fill="FFFFFF" w:themeFill="background1"/>
      </w:tcPr>
    </w:tblStylePr>
    <w:tblStylePr w:type="band1Vert">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band2Vert">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band1Horz">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band2Horz">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neCell">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nwCell">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seCell">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tblStylePr w:type="swCell">
      <w:tblPr/>
      <w:tcPr>
        <w:tcBorders>
          <w:top w:val="single" w:sz="4" w:space="0" w:color="5E6C73" w:themeColor="accent6" w:themeShade="80"/>
          <w:left w:val="single" w:sz="4" w:space="0" w:color="5E6C73" w:themeColor="accent6" w:themeShade="80"/>
          <w:bottom w:val="single" w:sz="4" w:space="0" w:color="5E6C73" w:themeColor="accent6" w:themeShade="80"/>
          <w:right w:val="single" w:sz="4" w:space="0" w:color="5E6C73" w:themeColor="accent6" w:themeShade="80"/>
          <w:insideH w:val="single" w:sz="4" w:space="0" w:color="5E6C73" w:themeColor="accent6" w:themeShade="80"/>
          <w:insideV w:val="single" w:sz="4" w:space="0" w:color="5E6C73" w:themeColor="accent6" w:themeShade="80"/>
        </w:tcBorders>
      </w:tcPr>
    </w:tblStylePr>
  </w:style>
  <w:style w:type="character" w:customStyle="1" w:styleId="Logo">
    <w:name w:val="Logo"/>
    <w:basedOn w:val="DefaultParagraphFont"/>
    <w:uiPriority w:val="1"/>
    <w:rsid w:val="0051472C"/>
    <w:rPr>
      <w:noProof/>
      <w:position w:val="-86"/>
    </w:rPr>
  </w:style>
  <w:style w:type="paragraph" w:customStyle="1" w:styleId="HeaderFooterSensitivityLabelSpace">
    <w:name w:val="Header&amp;Footer Sensitivity Label Space"/>
    <w:next w:val="Header"/>
    <w:uiPriority w:val="99"/>
    <w:rsid w:val="0046056E"/>
    <w:pPr>
      <w:suppressAutoHyphens/>
      <w:spacing w:before="240" w:after="240" w:line="240" w:lineRule="auto"/>
    </w:pPr>
    <w:rPr>
      <w:color w:val="D7153A" w:themeColor="text2"/>
    </w:rPr>
  </w:style>
  <w:style w:type="table" w:styleId="ListTable3-Accent2">
    <w:name w:val="List Table 3 Accent 2"/>
    <w:basedOn w:val="TableNormal"/>
    <w:uiPriority w:val="48"/>
    <w:rsid w:val="0076226B"/>
    <w:pPr>
      <w:spacing w:after="0" w:line="240" w:lineRule="auto"/>
    </w:pPr>
    <w:tblPr>
      <w:tblStyleRowBandSize w:val="1"/>
      <w:tblStyleColBandSize w:val="1"/>
      <w:tblBorders>
        <w:top w:val="single" w:sz="4" w:space="0" w:color="146CFD" w:themeColor="accent2"/>
        <w:left w:val="single" w:sz="4" w:space="0" w:color="146CFD" w:themeColor="accent2"/>
        <w:bottom w:val="single" w:sz="4" w:space="0" w:color="146CFD" w:themeColor="accent2"/>
        <w:right w:val="single" w:sz="4" w:space="0" w:color="146CFD" w:themeColor="accent2"/>
      </w:tblBorders>
    </w:tblPr>
    <w:tblStylePr w:type="firstRow">
      <w:rPr>
        <w:b/>
        <w:bCs/>
        <w:color w:val="FFFFFF" w:themeColor="background1"/>
      </w:rPr>
      <w:tblPr/>
      <w:tcPr>
        <w:shd w:val="clear" w:color="auto" w:fill="146CFD" w:themeFill="accent2"/>
      </w:tcPr>
    </w:tblStylePr>
    <w:tblStylePr w:type="lastRow">
      <w:rPr>
        <w:b/>
        <w:bCs/>
      </w:rPr>
      <w:tblPr/>
      <w:tcPr>
        <w:tcBorders>
          <w:top w:val="double" w:sz="4" w:space="0" w:color="146CF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6CFD" w:themeColor="accent2"/>
          <w:right w:val="single" w:sz="4" w:space="0" w:color="146CFD" w:themeColor="accent2"/>
        </w:tcBorders>
      </w:tcPr>
    </w:tblStylePr>
    <w:tblStylePr w:type="band1Horz">
      <w:tblPr/>
      <w:tcPr>
        <w:tcBorders>
          <w:top w:val="single" w:sz="4" w:space="0" w:color="146CFD" w:themeColor="accent2"/>
          <w:bottom w:val="single" w:sz="4" w:space="0" w:color="146C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6CFD" w:themeColor="accent2"/>
          <w:left w:val="nil"/>
        </w:tcBorders>
      </w:tcPr>
    </w:tblStylePr>
    <w:tblStylePr w:type="swCell">
      <w:tblPr/>
      <w:tcPr>
        <w:tcBorders>
          <w:top w:val="double" w:sz="4" w:space="0" w:color="146CFD"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5104">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3.org/WAI/standards-guidelines/wca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store.saiglobal.com/en-au/standards/as-en-301-549-2020-100620_saig_as_as_290538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ownloads\NSWGov_DCS_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D42874FAD24EC7BAE5053FF5D3C7B6"/>
        <w:category>
          <w:name w:val="General"/>
          <w:gallery w:val="placeholder"/>
        </w:category>
        <w:types>
          <w:type w:val="bbPlcHdr"/>
        </w:types>
        <w:behaviors>
          <w:behavior w:val="content"/>
        </w:behaviors>
        <w:guid w:val="{170A0330-6C0F-4B14-8C9B-B219901355FC}"/>
      </w:docPartPr>
      <w:docPartBody>
        <w:p w:rsidR="00447B5E" w:rsidRDefault="00447B5E">
          <w:pPr>
            <w:pStyle w:val="78D42874FAD24EC7BAE5053FF5D3C7B6"/>
          </w:pPr>
          <w:r w:rsidRPr="005B402D">
            <w:rPr>
              <w:rStyle w:val="PlaceholderText"/>
            </w:rPr>
            <w:t>[</w:t>
          </w:r>
          <w:r w:rsidRPr="00392D14">
            <w:rPr>
              <w:rStyle w:val="PlaceholderText"/>
            </w:rPr>
            <w:t>Click here to enter Subject Line</w:t>
          </w:r>
          <w:r w:rsidRPr="005B402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Public Sans SemiBold">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5E"/>
    <w:rsid w:val="000D308A"/>
    <w:rsid w:val="00447B5E"/>
    <w:rsid w:val="00EC40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8D42874FAD24EC7BAE5053FF5D3C7B6">
    <w:name w:val="78D42874FAD24EC7BAE5053FF5D3C7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Corporate Sept 2022">
      <a:dk1>
        <a:srgbClr val="22272B"/>
      </a:dk1>
      <a:lt1>
        <a:srgbClr val="FFFFFF"/>
      </a:lt1>
      <a:dk2>
        <a:srgbClr val="D7153A"/>
      </a:dk2>
      <a:lt2>
        <a:srgbClr val="EBEBEB"/>
      </a:lt2>
      <a:accent1>
        <a:srgbClr val="002664"/>
      </a:accent1>
      <a:accent2>
        <a:srgbClr val="146CFD"/>
      </a:accent2>
      <a:accent3>
        <a:srgbClr val="8CE0FF"/>
      </a:accent3>
      <a:accent4>
        <a:srgbClr val="CBEDFD"/>
      </a:accent4>
      <a:accent5>
        <a:srgbClr val="495054"/>
      </a:accent5>
      <a:accent6>
        <a:srgbClr val="CDD3D6"/>
      </a:accent6>
      <a:hlink>
        <a:srgbClr val="22272B"/>
      </a:hlink>
      <a:folHlink>
        <a:srgbClr val="22272B"/>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c56321-ce40-4f10-ba77-eee721fef3f0" xsi:nil="true"/>
    <lcf76f155ced4ddcb4097134ff3c332f xmlns="aae33214-094b-4499-9d51-62dae0ed4c7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9CA474976A264F8B4CF56A37306224" ma:contentTypeVersion="11" ma:contentTypeDescription="Create a new document." ma:contentTypeScope="" ma:versionID="8ce46ef3556274bbab7711d8f9385be8">
  <xsd:schema xmlns:xsd="http://www.w3.org/2001/XMLSchema" xmlns:xs="http://www.w3.org/2001/XMLSchema" xmlns:p="http://schemas.microsoft.com/office/2006/metadata/properties" xmlns:ns2="aae33214-094b-4499-9d51-62dae0ed4c70" xmlns:ns3="9cc56321-ce40-4f10-ba77-eee721fef3f0" targetNamespace="http://schemas.microsoft.com/office/2006/metadata/properties" ma:root="true" ma:fieldsID="04a8b56b3041a769673480e64e9bb163" ns2:_="" ns3:_="">
    <xsd:import namespace="aae33214-094b-4499-9d51-62dae0ed4c70"/>
    <xsd:import namespace="9cc56321-ce40-4f10-ba77-eee721fef3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3214-094b-4499-9d51-62dae0ed4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c3a545e-a884-4e96-b0d0-5c0f1180de7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56321-ce40-4f10-ba77-eee721fef3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1d06c8-98bc-4927-b558-6f4d64dc8075}" ma:internalName="TaxCatchAll" ma:showField="CatchAllData" ma:web="9cc56321-ce40-4f10-ba77-eee721fef3f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331B75-4881-4A2F-BF08-583BA8691A21}">
  <ds:schemaRefs>
    <ds:schemaRef ds:uri="http://schemas.microsoft.com/office/2006/metadata/properties"/>
    <ds:schemaRef ds:uri="http://schemas.microsoft.com/office/infopath/2007/PartnerControls"/>
    <ds:schemaRef ds:uri="9cc56321-ce40-4f10-ba77-eee721fef3f0"/>
    <ds:schemaRef ds:uri="aae33214-094b-4499-9d51-62dae0ed4c70"/>
  </ds:schemaRefs>
</ds:datastoreItem>
</file>

<file path=customXml/itemProps2.xml><?xml version="1.0" encoding="utf-8"?>
<ds:datastoreItem xmlns:ds="http://schemas.openxmlformats.org/officeDocument/2006/customXml" ds:itemID="{D11DB964-8FD4-40F6-AB0E-BE2F244300A0}">
  <ds:schemaRefs>
    <ds:schemaRef ds:uri="http://schemas.openxmlformats.org/officeDocument/2006/bibliography"/>
  </ds:schemaRefs>
</ds:datastoreItem>
</file>

<file path=customXml/itemProps3.xml><?xml version="1.0" encoding="utf-8"?>
<ds:datastoreItem xmlns:ds="http://schemas.openxmlformats.org/officeDocument/2006/customXml" ds:itemID="{D82A3D7B-B842-46E2-8335-63C5E79BA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3214-094b-4499-9d51-62dae0ed4c70"/>
    <ds:schemaRef ds:uri="9cc56321-ce40-4f10-ba77-eee721fef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3EE80-8CB6-417F-8C92-6B872C42AA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NSWGov_DCS_Letterhead</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Assisted Voting in NSW - Interim Report</dc:title>
  <dc:subject/>
  <dc:creator>Anjelica Paul</dc:creator>
  <cp:keywords/>
  <dc:description/>
  <cp:lastModifiedBy>Genna Houteas</cp:lastModifiedBy>
  <cp:revision>2</cp:revision>
  <cp:lastPrinted>2022-02-08T07:22:00Z</cp:lastPrinted>
  <dcterms:created xsi:type="dcterms:W3CDTF">2023-09-14T23:20:00Z</dcterms:created>
  <dcterms:modified xsi:type="dcterms:W3CDTF">2023-09-14T23:20:00Z</dcterms:modified>
  <cp:category/>
  <cp:version>1</cp:version>
</cp:coreProperties>
</file>